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A79E" w14:textId="77777777"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6F0989" w:rsidRDefault="00EF107C" w:rsidP="00F242F3">
      <w:pPr>
        <w:pStyle w:val="BodyText"/>
        <w:jc w:val="center"/>
        <w:rPr>
          <w:rFonts w:ascii="Times New Roman" w:hAnsi="Times New Roman"/>
          <w:b/>
          <w:sz w:val="22"/>
          <w:szCs w:val="22"/>
        </w:rPr>
      </w:pPr>
      <w:r w:rsidRPr="006F0989">
        <w:rPr>
          <w:rFonts w:ascii="Times New Roman" w:hAnsi="Times New Roman"/>
          <w:b/>
          <w:sz w:val="22"/>
          <w:szCs w:val="22"/>
        </w:rPr>
        <w:t>THE BOARD OF COMMISSIONERS OF</w:t>
      </w:r>
    </w:p>
    <w:p w14:paraId="6E691244" w14:textId="77777777"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14:paraId="4FEEB669" w14:textId="13AAB88A" w:rsidR="00EF107C" w:rsidRPr="00AE068D" w:rsidRDefault="003E4956" w:rsidP="000E08FA">
      <w:pPr>
        <w:pStyle w:val="BodyText"/>
        <w:jc w:val="center"/>
        <w:rPr>
          <w:rFonts w:ascii="Times New Roman" w:hAnsi="Times New Roman"/>
          <w:b/>
          <w:sz w:val="22"/>
          <w:szCs w:val="22"/>
          <w:lang w:val="en-US"/>
        </w:rPr>
      </w:pPr>
      <w:r>
        <w:rPr>
          <w:rFonts w:ascii="Times New Roman" w:hAnsi="Times New Roman"/>
          <w:b/>
          <w:sz w:val="22"/>
          <w:szCs w:val="22"/>
          <w:lang w:val="en-US"/>
        </w:rPr>
        <w:t>October</w:t>
      </w:r>
      <w:r w:rsidR="00C771AF">
        <w:rPr>
          <w:rFonts w:ascii="Times New Roman" w:hAnsi="Times New Roman"/>
          <w:b/>
          <w:sz w:val="22"/>
          <w:szCs w:val="22"/>
          <w:lang w:val="en-US"/>
        </w:rPr>
        <w:t xml:space="preserve"> </w:t>
      </w:r>
      <w:r>
        <w:rPr>
          <w:rFonts w:ascii="Times New Roman" w:hAnsi="Times New Roman"/>
          <w:b/>
          <w:sz w:val="22"/>
          <w:szCs w:val="22"/>
          <w:lang w:val="en-US"/>
        </w:rPr>
        <w:t>9</w:t>
      </w:r>
      <w:r w:rsidR="00AC0D1D" w:rsidRPr="00AE068D">
        <w:rPr>
          <w:rFonts w:ascii="Times New Roman" w:hAnsi="Times New Roman"/>
          <w:b/>
          <w:sz w:val="22"/>
          <w:szCs w:val="22"/>
          <w:lang w:val="en-US"/>
        </w:rPr>
        <w:t>, 201</w:t>
      </w:r>
      <w:r w:rsidR="00854C96">
        <w:rPr>
          <w:rFonts w:ascii="Times New Roman" w:hAnsi="Times New Roman"/>
          <w:b/>
          <w:sz w:val="22"/>
          <w:szCs w:val="22"/>
          <w:lang w:val="en-US"/>
        </w:rPr>
        <w:t>7</w:t>
      </w:r>
    </w:p>
    <w:p w14:paraId="13D8AFCA" w14:textId="77777777" w:rsidR="00B02223" w:rsidRPr="00AE068D" w:rsidRDefault="00B02223" w:rsidP="00F242F3">
      <w:pPr>
        <w:pStyle w:val="BodyText"/>
        <w:jc w:val="center"/>
        <w:rPr>
          <w:rFonts w:ascii="Times New Roman" w:hAnsi="Times New Roman"/>
          <w:b/>
          <w:sz w:val="22"/>
          <w:szCs w:val="22"/>
          <w:lang w:val="en-US"/>
        </w:rPr>
      </w:pPr>
    </w:p>
    <w:p w14:paraId="7D77BFDA" w14:textId="60368079" w:rsidR="00EF107C" w:rsidRPr="00AD2F9B" w:rsidRDefault="00BD1C96" w:rsidP="00F242F3">
      <w:pPr>
        <w:pStyle w:val="BodyText"/>
        <w:rPr>
          <w:rFonts w:ascii="Times New Roman" w:hAnsi="Times New Roman"/>
          <w:sz w:val="23"/>
          <w:szCs w:val="23"/>
          <w:lang w:val="en-US"/>
        </w:rPr>
      </w:pPr>
      <w:r w:rsidRPr="00AE068D">
        <w:rPr>
          <w:rFonts w:ascii="Times New Roman" w:hAnsi="Times New Roman"/>
          <w:sz w:val="22"/>
          <w:szCs w:val="22"/>
        </w:rPr>
        <w:tab/>
      </w:r>
      <w:r w:rsidR="00EF107C" w:rsidRPr="00AD2F9B">
        <w:rPr>
          <w:rFonts w:ascii="Times New Roman" w:hAnsi="Times New Roman"/>
          <w:sz w:val="23"/>
          <w:szCs w:val="23"/>
        </w:rPr>
        <w:t>The Board of Commissioners (“Board”) of the Morgan City Harbor and Termina</w:t>
      </w:r>
      <w:r w:rsidR="00B842B4" w:rsidRPr="00AD2F9B">
        <w:rPr>
          <w:rFonts w:ascii="Times New Roman" w:hAnsi="Times New Roman"/>
          <w:sz w:val="23"/>
          <w:szCs w:val="23"/>
        </w:rPr>
        <w:t xml:space="preserve">l District (“District”) met in </w:t>
      </w:r>
      <w:r w:rsidR="00F617F9" w:rsidRPr="00AD2F9B">
        <w:rPr>
          <w:rFonts w:ascii="Times New Roman" w:hAnsi="Times New Roman"/>
          <w:sz w:val="23"/>
          <w:szCs w:val="23"/>
          <w:lang w:val="en-US"/>
        </w:rPr>
        <w:t>regular</w:t>
      </w:r>
      <w:r w:rsidR="00EF107C" w:rsidRPr="00AD2F9B">
        <w:rPr>
          <w:rFonts w:ascii="Times New Roman" w:hAnsi="Times New Roman"/>
          <w:sz w:val="23"/>
          <w:szCs w:val="23"/>
        </w:rPr>
        <w:t xml:space="preserve"> session at the District’s office at </w:t>
      </w:r>
      <w:r w:rsidR="00FF476A" w:rsidRPr="00AD2F9B">
        <w:rPr>
          <w:rFonts w:ascii="Times New Roman" w:hAnsi="Times New Roman"/>
          <w:sz w:val="23"/>
          <w:szCs w:val="23"/>
          <w:lang w:val="en-US"/>
        </w:rPr>
        <w:t xml:space="preserve">7327 Highway </w:t>
      </w:r>
      <w:r w:rsidR="00F56DA9" w:rsidRPr="00AD2F9B">
        <w:rPr>
          <w:rFonts w:ascii="Times New Roman" w:hAnsi="Times New Roman"/>
          <w:sz w:val="23"/>
          <w:szCs w:val="23"/>
          <w:lang w:val="en-US"/>
        </w:rPr>
        <w:t>182</w:t>
      </w:r>
      <w:r w:rsidR="00FF476A" w:rsidRPr="00AD2F9B">
        <w:rPr>
          <w:rFonts w:ascii="Times New Roman" w:hAnsi="Times New Roman"/>
          <w:sz w:val="23"/>
          <w:szCs w:val="23"/>
          <w:lang w:val="en-US"/>
        </w:rPr>
        <w:t xml:space="preserve">, </w:t>
      </w:r>
      <w:r w:rsidR="00731CC1" w:rsidRPr="00AD2F9B">
        <w:rPr>
          <w:rFonts w:ascii="Times New Roman" w:hAnsi="Times New Roman"/>
          <w:sz w:val="23"/>
          <w:szCs w:val="23"/>
        </w:rPr>
        <w:t xml:space="preserve">Morgan City, Louisiana on </w:t>
      </w:r>
      <w:r w:rsidR="003E4956" w:rsidRPr="00AD2F9B">
        <w:rPr>
          <w:rFonts w:ascii="Times New Roman" w:hAnsi="Times New Roman"/>
          <w:sz w:val="23"/>
          <w:szCs w:val="23"/>
          <w:lang w:val="en-US"/>
        </w:rPr>
        <w:t>October</w:t>
      </w:r>
      <w:r w:rsidR="00501A2C" w:rsidRPr="00AD2F9B">
        <w:rPr>
          <w:rFonts w:ascii="Times New Roman" w:hAnsi="Times New Roman"/>
          <w:sz w:val="23"/>
          <w:szCs w:val="23"/>
          <w:lang w:val="en-US"/>
        </w:rPr>
        <w:t xml:space="preserve"> </w:t>
      </w:r>
      <w:r w:rsidR="003E4956" w:rsidRPr="00AD2F9B">
        <w:rPr>
          <w:rFonts w:ascii="Times New Roman" w:hAnsi="Times New Roman"/>
          <w:sz w:val="23"/>
          <w:szCs w:val="23"/>
          <w:lang w:val="en-US"/>
        </w:rPr>
        <w:t>9</w:t>
      </w:r>
      <w:r w:rsidR="00053AFA" w:rsidRPr="00AD2F9B">
        <w:rPr>
          <w:rFonts w:ascii="Times New Roman" w:hAnsi="Times New Roman"/>
          <w:sz w:val="23"/>
          <w:szCs w:val="23"/>
          <w:lang w:val="en-US"/>
        </w:rPr>
        <w:t>,</w:t>
      </w:r>
      <w:r w:rsidR="00A35809" w:rsidRPr="00AD2F9B">
        <w:rPr>
          <w:rFonts w:ascii="Times New Roman" w:hAnsi="Times New Roman"/>
          <w:sz w:val="23"/>
          <w:szCs w:val="23"/>
          <w:lang w:val="en-US"/>
        </w:rPr>
        <w:t xml:space="preserve"> </w:t>
      </w:r>
      <w:r w:rsidR="0061221B" w:rsidRPr="00AD2F9B">
        <w:rPr>
          <w:rFonts w:ascii="Times New Roman" w:hAnsi="Times New Roman"/>
          <w:sz w:val="23"/>
          <w:szCs w:val="23"/>
          <w:lang w:val="en-US"/>
        </w:rPr>
        <w:t>201</w:t>
      </w:r>
      <w:r w:rsidR="00854C96" w:rsidRPr="00AD2F9B">
        <w:rPr>
          <w:rFonts w:ascii="Times New Roman" w:hAnsi="Times New Roman"/>
          <w:sz w:val="23"/>
          <w:szCs w:val="23"/>
          <w:lang w:val="en-US"/>
        </w:rPr>
        <w:t>7</w:t>
      </w:r>
      <w:r w:rsidR="00EF107C" w:rsidRPr="00AD2F9B">
        <w:rPr>
          <w:rFonts w:ascii="Times New Roman" w:hAnsi="Times New Roman"/>
          <w:sz w:val="23"/>
          <w:szCs w:val="23"/>
        </w:rPr>
        <w:t xml:space="preserve"> at 5:00 p.m.</w:t>
      </w:r>
      <w:r w:rsidR="00D94823" w:rsidRPr="00AD2F9B">
        <w:rPr>
          <w:rFonts w:ascii="Times New Roman" w:hAnsi="Times New Roman"/>
          <w:sz w:val="23"/>
          <w:szCs w:val="23"/>
          <w:lang w:val="en-US"/>
        </w:rPr>
        <w:t xml:space="preserve"> </w:t>
      </w:r>
      <w:r w:rsidR="003E4956" w:rsidRPr="00AD2F9B">
        <w:rPr>
          <w:rFonts w:ascii="Times New Roman" w:hAnsi="Times New Roman"/>
          <w:sz w:val="23"/>
          <w:szCs w:val="23"/>
          <w:lang w:val="en-US"/>
        </w:rPr>
        <w:t>Gary Duhon</w:t>
      </w:r>
      <w:r w:rsidR="00DC4454" w:rsidRPr="00AD2F9B">
        <w:rPr>
          <w:rFonts w:ascii="Times New Roman" w:hAnsi="Times New Roman"/>
          <w:sz w:val="23"/>
          <w:szCs w:val="23"/>
          <w:lang w:val="en-US"/>
        </w:rPr>
        <w:t xml:space="preserve">, </w:t>
      </w:r>
      <w:r w:rsidR="003E4956" w:rsidRPr="00AD2F9B">
        <w:rPr>
          <w:rFonts w:ascii="Times New Roman" w:hAnsi="Times New Roman"/>
          <w:sz w:val="23"/>
          <w:szCs w:val="23"/>
          <w:lang w:val="en-US"/>
        </w:rPr>
        <w:t>Vice-</w:t>
      </w:r>
      <w:r w:rsidR="00690A41" w:rsidRPr="00AD2F9B">
        <w:rPr>
          <w:rFonts w:ascii="Times New Roman" w:hAnsi="Times New Roman"/>
          <w:sz w:val="23"/>
          <w:szCs w:val="23"/>
          <w:lang w:val="en-US"/>
        </w:rPr>
        <w:t>P</w:t>
      </w:r>
      <w:r w:rsidR="000E08FA" w:rsidRPr="00AD2F9B">
        <w:rPr>
          <w:rFonts w:ascii="Times New Roman" w:hAnsi="Times New Roman"/>
          <w:sz w:val="23"/>
          <w:szCs w:val="23"/>
          <w:lang w:val="en-US"/>
        </w:rPr>
        <w:t>resident</w:t>
      </w:r>
      <w:r w:rsidR="00EE678A" w:rsidRPr="00AD2F9B">
        <w:rPr>
          <w:rFonts w:ascii="Times New Roman" w:hAnsi="Times New Roman"/>
          <w:sz w:val="23"/>
          <w:szCs w:val="23"/>
          <w:lang w:val="en-US"/>
        </w:rPr>
        <w:t>,</w:t>
      </w:r>
      <w:r w:rsidR="00AC0D1D" w:rsidRPr="00AD2F9B">
        <w:rPr>
          <w:rFonts w:ascii="Times New Roman" w:hAnsi="Times New Roman"/>
          <w:sz w:val="23"/>
          <w:szCs w:val="23"/>
          <w:lang w:val="en-US"/>
        </w:rPr>
        <w:t xml:space="preserve"> </w:t>
      </w:r>
      <w:r w:rsidR="0019196B" w:rsidRPr="00AD2F9B">
        <w:rPr>
          <w:rFonts w:ascii="Times New Roman" w:hAnsi="Times New Roman"/>
          <w:sz w:val="23"/>
          <w:szCs w:val="23"/>
        </w:rPr>
        <w:t>convened</w:t>
      </w:r>
      <w:r w:rsidR="00EF107C" w:rsidRPr="00AD2F9B">
        <w:rPr>
          <w:rFonts w:ascii="Times New Roman" w:hAnsi="Times New Roman"/>
          <w:sz w:val="23"/>
          <w:szCs w:val="23"/>
        </w:rPr>
        <w:t xml:space="preserve"> the meeting with Commissioners</w:t>
      </w:r>
      <w:r w:rsidR="00EE678A" w:rsidRPr="00AD2F9B">
        <w:rPr>
          <w:rFonts w:ascii="Times New Roman" w:hAnsi="Times New Roman"/>
          <w:sz w:val="23"/>
          <w:szCs w:val="23"/>
          <w:lang w:val="en-US"/>
        </w:rPr>
        <w:t>,</w:t>
      </w:r>
      <w:r w:rsidR="00095271" w:rsidRPr="00AD2F9B">
        <w:rPr>
          <w:rFonts w:ascii="Times New Roman" w:hAnsi="Times New Roman"/>
          <w:sz w:val="23"/>
          <w:szCs w:val="23"/>
          <w:lang w:val="en-US"/>
        </w:rPr>
        <w:t xml:space="preserve"> </w:t>
      </w:r>
      <w:r w:rsidR="00237C27" w:rsidRPr="00AD2F9B">
        <w:rPr>
          <w:rFonts w:ascii="Times New Roman" w:hAnsi="Times New Roman"/>
          <w:sz w:val="23"/>
          <w:szCs w:val="23"/>
          <w:lang w:val="en-US"/>
        </w:rPr>
        <w:t>Joseph Cain</w:t>
      </w:r>
      <w:r w:rsidR="0010373E" w:rsidRPr="00AD2F9B">
        <w:rPr>
          <w:rFonts w:ascii="Times New Roman" w:hAnsi="Times New Roman"/>
          <w:sz w:val="23"/>
          <w:szCs w:val="23"/>
          <w:lang w:val="en-US"/>
        </w:rPr>
        <w:t xml:space="preserve">, </w:t>
      </w:r>
      <w:r w:rsidR="00B96C3E" w:rsidRPr="00AD2F9B">
        <w:rPr>
          <w:rFonts w:ascii="Times New Roman" w:hAnsi="Times New Roman"/>
          <w:sz w:val="23"/>
          <w:szCs w:val="23"/>
          <w:lang w:val="en-US"/>
        </w:rPr>
        <w:t xml:space="preserve">Thomas Ackel, </w:t>
      </w:r>
      <w:r w:rsidR="004D5717" w:rsidRPr="00AD2F9B">
        <w:rPr>
          <w:rFonts w:ascii="Times New Roman" w:hAnsi="Times New Roman"/>
          <w:sz w:val="23"/>
          <w:szCs w:val="23"/>
          <w:lang w:val="en-US"/>
        </w:rPr>
        <w:t xml:space="preserve">Deborah Garber, </w:t>
      </w:r>
      <w:r w:rsidR="007209EB" w:rsidRPr="00AD2F9B">
        <w:rPr>
          <w:rFonts w:ascii="Times New Roman" w:hAnsi="Times New Roman"/>
          <w:sz w:val="23"/>
          <w:szCs w:val="23"/>
          <w:lang w:val="en-US"/>
        </w:rPr>
        <w:t>Tim Matthews, Sr.</w:t>
      </w:r>
      <w:r w:rsidR="003E4956" w:rsidRPr="00AD2F9B">
        <w:rPr>
          <w:rFonts w:ascii="Times New Roman" w:hAnsi="Times New Roman"/>
          <w:sz w:val="23"/>
          <w:szCs w:val="23"/>
          <w:lang w:val="en-US"/>
        </w:rPr>
        <w:t>,</w:t>
      </w:r>
      <w:r w:rsidR="00501A2C" w:rsidRPr="00AD2F9B">
        <w:rPr>
          <w:rFonts w:ascii="Times New Roman" w:hAnsi="Times New Roman"/>
          <w:sz w:val="23"/>
          <w:szCs w:val="23"/>
          <w:lang w:val="en-US"/>
        </w:rPr>
        <w:t xml:space="preserve"> </w:t>
      </w:r>
      <w:r w:rsidR="00237C27" w:rsidRPr="00AD2F9B">
        <w:rPr>
          <w:rFonts w:ascii="Times New Roman" w:hAnsi="Times New Roman"/>
          <w:sz w:val="23"/>
          <w:szCs w:val="23"/>
          <w:lang w:val="en-US"/>
        </w:rPr>
        <w:t>Ben Adams</w:t>
      </w:r>
      <w:r w:rsidR="00C771AF" w:rsidRPr="00AD2F9B">
        <w:rPr>
          <w:rFonts w:ascii="Times New Roman" w:hAnsi="Times New Roman"/>
          <w:sz w:val="23"/>
          <w:szCs w:val="23"/>
          <w:lang w:val="en-US"/>
        </w:rPr>
        <w:t>, Adam Mayon and Lee Dragna</w:t>
      </w:r>
      <w:r w:rsidR="000548DF" w:rsidRPr="00AD2F9B">
        <w:rPr>
          <w:rFonts w:ascii="Times New Roman" w:hAnsi="Times New Roman"/>
          <w:sz w:val="23"/>
          <w:szCs w:val="23"/>
          <w:lang w:val="en-US"/>
        </w:rPr>
        <w:t xml:space="preserve"> in attendance</w:t>
      </w:r>
      <w:r w:rsidR="00053AFA" w:rsidRPr="00AD2F9B">
        <w:rPr>
          <w:rFonts w:ascii="Times New Roman" w:hAnsi="Times New Roman"/>
          <w:sz w:val="23"/>
          <w:szCs w:val="23"/>
          <w:lang w:val="en-US"/>
        </w:rPr>
        <w:t>.</w:t>
      </w:r>
      <w:r w:rsidR="005D679B" w:rsidRPr="00AD2F9B">
        <w:rPr>
          <w:rFonts w:ascii="Times New Roman" w:hAnsi="Times New Roman"/>
          <w:sz w:val="23"/>
          <w:szCs w:val="23"/>
          <w:lang w:val="en-US"/>
        </w:rPr>
        <w:t xml:space="preserve"> </w:t>
      </w:r>
      <w:r w:rsidR="003E4956" w:rsidRPr="00AD2F9B">
        <w:rPr>
          <w:rFonts w:ascii="Times New Roman" w:hAnsi="Times New Roman"/>
          <w:sz w:val="23"/>
          <w:szCs w:val="23"/>
          <w:lang w:val="en-US"/>
        </w:rPr>
        <w:t xml:space="preserve">Duane Lodrigue was absent.  </w:t>
      </w:r>
      <w:r w:rsidR="00EF107C" w:rsidRPr="00AD2F9B">
        <w:rPr>
          <w:rFonts w:ascii="Times New Roman" w:hAnsi="Times New Roman"/>
          <w:sz w:val="23"/>
          <w:szCs w:val="23"/>
        </w:rPr>
        <w:t xml:space="preserve">Also present at the meeting were </w:t>
      </w:r>
      <w:r w:rsidR="00880CB0" w:rsidRPr="00AD2F9B">
        <w:rPr>
          <w:rFonts w:ascii="Times New Roman" w:hAnsi="Times New Roman"/>
          <w:sz w:val="23"/>
          <w:szCs w:val="23"/>
          <w:lang w:val="en-US"/>
        </w:rPr>
        <w:t>Raymond Wade</w:t>
      </w:r>
      <w:r w:rsidR="00ED5218" w:rsidRPr="00AD2F9B">
        <w:rPr>
          <w:rFonts w:ascii="Times New Roman" w:hAnsi="Times New Roman"/>
          <w:sz w:val="23"/>
          <w:szCs w:val="23"/>
        </w:rPr>
        <w:t>, Executive Director</w:t>
      </w:r>
      <w:r w:rsidR="004927AC" w:rsidRPr="00AD2F9B">
        <w:rPr>
          <w:rFonts w:ascii="Times New Roman" w:hAnsi="Times New Roman"/>
          <w:sz w:val="23"/>
          <w:szCs w:val="23"/>
        </w:rPr>
        <w:t>;</w:t>
      </w:r>
      <w:r w:rsidR="00ED5218" w:rsidRPr="00AD2F9B">
        <w:rPr>
          <w:rFonts w:ascii="Times New Roman" w:hAnsi="Times New Roman"/>
          <w:sz w:val="23"/>
          <w:szCs w:val="23"/>
        </w:rPr>
        <w:t xml:space="preserve"> </w:t>
      </w:r>
      <w:r w:rsidR="00FC62DC" w:rsidRPr="00AD2F9B">
        <w:rPr>
          <w:rFonts w:ascii="Times New Roman" w:hAnsi="Times New Roman"/>
          <w:sz w:val="23"/>
          <w:szCs w:val="23"/>
          <w:lang w:val="en-US"/>
        </w:rPr>
        <w:t>Tori</w:t>
      </w:r>
      <w:r w:rsidR="00180248" w:rsidRPr="00AD2F9B">
        <w:rPr>
          <w:rFonts w:ascii="Times New Roman" w:hAnsi="Times New Roman"/>
          <w:sz w:val="23"/>
          <w:szCs w:val="23"/>
        </w:rPr>
        <w:t xml:space="preserve"> Henry, </w:t>
      </w:r>
      <w:r w:rsidRPr="00AD2F9B">
        <w:rPr>
          <w:rFonts w:ascii="Times New Roman" w:hAnsi="Times New Roman"/>
          <w:sz w:val="23"/>
          <w:szCs w:val="23"/>
          <w:lang w:val="en-US"/>
        </w:rPr>
        <w:t>Office Manager</w:t>
      </w:r>
      <w:r w:rsidR="00180248" w:rsidRPr="00AD2F9B">
        <w:rPr>
          <w:rFonts w:ascii="Times New Roman" w:hAnsi="Times New Roman"/>
          <w:sz w:val="23"/>
          <w:szCs w:val="23"/>
        </w:rPr>
        <w:t>;</w:t>
      </w:r>
      <w:r w:rsidR="003960D2" w:rsidRPr="00AD2F9B">
        <w:rPr>
          <w:rFonts w:ascii="Times New Roman" w:hAnsi="Times New Roman"/>
          <w:sz w:val="23"/>
          <w:szCs w:val="23"/>
        </w:rPr>
        <w:t xml:space="preserve"> </w:t>
      </w:r>
      <w:r w:rsidR="00EC2AFD" w:rsidRPr="00AD2F9B">
        <w:rPr>
          <w:rFonts w:ascii="Times New Roman" w:hAnsi="Times New Roman"/>
          <w:sz w:val="23"/>
          <w:szCs w:val="23"/>
          <w:lang w:val="en-US"/>
        </w:rPr>
        <w:t xml:space="preserve">Cindy Cutrera, Manager of Economic Development; </w:t>
      </w:r>
      <w:r w:rsidR="0020099E" w:rsidRPr="00AD2F9B">
        <w:rPr>
          <w:rFonts w:ascii="Times New Roman" w:hAnsi="Times New Roman"/>
          <w:sz w:val="23"/>
          <w:szCs w:val="23"/>
          <w:lang w:val="en-US"/>
        </w:rPr>
        <w:t>Gerard</w:t>
      </w:r>
      <w:r w:rsidR="0019196B" w:rsidRPr="00AD2F9B">
        <w:rPr>
          <w:rFonts w:ascii="Times New Roman" w:hAnsi="Times New Roman"/>
          <w:sz w:val="23"/>
          <w:szCs w:val="23"/>
          <w:lang w:val="en-US"/>
        </w:rPr>
        <w:t xml:space="preserve"> </w:t>
      </w:r>
      <w:r w:rsidR="009230F7" w:rsidRPr="00AD2F9B">
        <w:rPr>
          <w:rFonts w:ascii="Times New Roman" w:hAnsi="Times New Roman"/>
          <w:sz w:val="23"/>
          <w:szCs w:val="23"/>
        </w:rPr>
        <w:t xml:space="preserve">Bourgeois, </w:t>
      </w:r>
      <w:r w:rsidR="00DF585D" w:rsidRPr="00AD2F9B">
        <w:rPr>
          <w:rFonts w:ascii="Times New Roman" w:hAnsi="Times New Roman"/>
          <w:sz w:val="23"/>
          <w:szCs w:val="23"/>
          <w:lang w:val="en-US"/>
        </w:rPr>
        <w:t>Board Attorney</w:t>
      </w:r>
      <w:r w:rsidR="009230F7" w:rsidRPr="00AD2F9B">
        <w:rPr>
          <w:rFonts w:ascii="Times New Roman" w:hAnsi="Times New Roman"/>
          <w:sz w:val="23"/>
          <w:szCs w:val="23"/>
        </w:rPr>
        <w:t>;</w:t>
      </w:r>
      <w:r w:rsidR="004475DA" w:rsidRPr="00AD2F9B">
        <w:rPr>
          <w:rFonts w:ascii="Times New Roman" w:hAnsi="Times New Roman"/>
          <w:sz w:val="23"/>
          <w:szCs w:val="23"/>
          <w:lang w:val="en-US"/>
        </w:rPr>
        <w:t xml:space="preserve"> </w:t>
      </w:r>
      <w:r w:rsidR="009536C5" w:rsidRPr="00AD2F9B">
        <w:rPr>
          <w:rFonts w:ascii="Times New Roman" w:hAnsi="Times New Roman"/>
          <w:sz w:val="23"/>
          <w:szCs w:val="23"/>
          <w:lang w:val="en-US"/>
        </w:rPr>
        <w:t xml:space="preserve">Michael Knobloch, Knobloch Professional Services; </w:t>
      </w:r>
      <w:r w:rsidR="00501A2C" w:rsidRPr="00AD2F9B">
        <w:rPr>
          <w:rFonts w:ascii="Times New Roman" w:hAnsi="Times New Roman"/>
          <w:sz w:val="23"/>
          <w:szCs w:val="23"/>
          <w:lang w:val="en-US"/>
        </w:rPr>
        <w:t xml:space="preserve">Commanding Officer </w:t>
      </w:r>
      <w:r w:rsidR="00597FF1" w:rsidRPr="00AD2F9B">
        <w:rPr>
          <w:rFonts w:ascii="Times New Roman" w:hAnsi="Times New Roman"/>
          <w:sz w:val="23"/>
          <w:szCs w:val="23"/>
          <w:lang w:val="en-US"/>
        </w:rPr>
        <w:t>Mattern</w:t>
      </w:r>
      <w:r w:rsidR="00E77FBA" w:rsidRPr="00AD2F9B">
        <w:rPr>
          <w:rFonts w:ascii="Times New Roman" w:hAnsi="Times New Roman"/>
          <w:sz w:val="23"/>
          <w:szCs w:val="23"/>
          <w:lang w:val="en-US"/>
        </w:rPr>
        <w:t xml:space="preserve">, </w:t>
      </w:r>
      <w:r w:rsidR="009274C0" w:rsidRPr="00AD2F9B">
        <w:rPr>
          <w:rFonts w:ascii="Times New Roman" w:hAnsi="Times New Roman"/>
          <w:sz w:val="23"/>
          <w:szCs w:val="23"/>
          <w:lang w:val="en-US"/>
        </w:rPr>
        <w:t>United States Coast Guard (</w:t>
      </w:r>
      <w:r w:rsidR="00CB2540" w:rsidRPr="00AD2F9B">
        <w:rPr>
          <w:rFonts w:ascii="Times New Roman" w:hAnsi="Times New Roman"/>
          <w:sz w:val="23"/>
          <w:szCs w:val="23"/>
          <w:lang w:val="en-US"/>
        </w:rPr>
        <w:t>“</w:t>
      </w:r>
      <w:r w:rsidR="009274C0" w:rsidRPr="00AD2F9B">
        <w:rPr>
          <w:rFonts w:ascii="Times New Roman" w:hAnsi="Times New Roman"/>
          <w:sz w:val="23"/>
          <w:szCs w:val="23"/>
          <w:lang w:val="en-US"/>
        </w:rPr>
        <w:t>USCG</w:t>
      </w:r>
      <w:r w:rsidR="00CB2540" w:rsidRPr="00AD2F9B">
        <w:rPr>
          <w:rFonts w:ascii="Times New Roman" w:hAnsi="Times New Roman"/>
          <w:sz w:val="23"/>
          <w:szCs w:val="23"/>
          <w:lang w:val="en-US"/>
        </w:rPr>
        <w:t>”</w:t>
      </w:r>
      <w:r w:rsidR="009274C0" w:rsidRPr="00AD2F9B">
        <w:rPr>
          <w:rFonts w:ascii="Times New Roman" w:hAnsi="Times New Roman"/>
          <w:sz w:val="23"/>
          <w:szCs w:val="23"/>
          <w:lang w:val="en-US"/>
        </w:rPr>
        <w:t>);</w:t>
      </w:r>
      <w:r w:rsidR="0019196B" w:rsidRPr="00AD2F9B">
        <w:rPr>
          <w:rFonts w:ascii="Times New Roman" w:hAnsi="Times New Roman"/>
          <w:sz w:val="23"/>
          <w:szCs w:val="23"/>
          <w:lang w:val="en-US"/>
        </w:rPr>
        <w:t xml:space="preserve"> </w:t>
      </w:r>
      <w:r w:rsidR="00597FF1" w:rsidRPr="00AD2F9B">
        <w:rPr>
          <w:rFonts w:ascii="Times New Roman" w:hAnsi="Times New Roman"/>
          <w:sz w:val="23"/>
          <w:szCs w:val="23"/>
          <w:lang w:val="en-US"/>
        </w:rPr>
        <w:t xml:space="preserve"> </w:t>
      </w:r>
      <w:r w:rsidR="00E77FBA" w:rsidRPr="00AD2F9B">
        <w:rPr>
          <w:rFonts w:ascii="Times New Roman" w:hAnsi="Times New Roman"/>
          <w:sz w:val="23"/>
          <w:szCs w:val="23"/>
          <w:lang w:val="en-US"/>
        </w:rPr>
        <w:t>C</w:t>
      </w:r>
      <w:r w:rsidR="00B96C3E" w:rsidRPr="00AD2F9B">
        <w:rPr>
          <w:rFonts w:ascii="Times New Roman" w:hAnsi="Times New Roman"/>
          <w:sz w:val="23"/>
          <w:szCs w:val="23"/>
          <w:lang w:val="en-US"/>
        </w:rPr>
        <w:t>layton Breaud</w:t>
      </w:r>
      <w:r w:rsidR="0089767A" w:rsidRPr="00AD2F9B">
        <w:rPr>
          <w:rFonts w:ascii="Times New Roman" w:hAnsi="Times New Roman"/>
          <w:sz w:val="23"/>
          <w:szCs w:val="23"/>
        </w:rPr>
        <w:t>, GSE/Providence Engineering</w:t>
      </w:r>
      <w:r w:rsidR="0089767A" w:rsidRPr="00AD2F9B">
        <w:rPr>
          <w:rFonts w:ascii="Times New Roman" w:hAnsi="Times New Roman"/>
          <w:sz w:val="23"/>
          <w:szCs w:val="23"/>
          <w:lang w:val="en-US"/>
        </w:rPr>
        <w:t>;</w:t>
      </w:r>
      <w:r w:rsidR="00237C27" w:rsidRPr="00AD2F9B">
        <w:rPr>
          <w:rFonts w:ascii="Times New Roman" w:hAnsi="Times New Roman"/>
          <w:sz w:val="23"/>
          <w:szCs w:val="23"/>
          <w:lang w:val="en-US"/>
        </w:rPr>
        <w:t xml:space="preserve"> </w:t>
      </w:r>
      <w:r w:rsidR="001F7330" w:rsidRPr="00AD2F9B">
        <w:rPr>
          <w:rFonts w:ascii="Times New Roman" w:hAnsi="Times New Roman"/>
          <w:sz w:val="23"/>
          <w:szCs w:val="23"/>
          <w:lang w:val="en-US"/>
        </w:rPr>
        <w:t>Councilm</w:t>
      </w:r>
      <w:r w:rsidR="00090A6B" w:rsidRPr="00AD2F9B">
        <w:rPr>
          <w:rFonts w:ascii="Times New Roman" w:hAnsi="Times New Roman"/>
          <w:sz w:val="23"/>
          <w:szCs w:val="23"/>
          <w:lang w:val="en-US"/>
        </w:rPr>
        <w:t>a</w:t>
      </w:r>
      <w:r w:rsidR="001F7330" w:rsidRPr="00AD2F9B">
        <w:rPr>
          <w:rFonts w:ascii="Times New Roman" w:hAnsi="Times New Roman"/>
          <w:sz w:val="23"/>
          <w:szCs w:val="23"/>
          <w:lang w:val="en-US"/>
        </w:rPr>
        <w:t>n Tamporella,</w:t>
      </w:r>
      <w:r w:rsidR="00796A1E" w:rsidRPr="00AD2F9B">
        <w:rPr>
          <w:rFonts w:ascii="Times New Roman" w:hAnsi="Times New Roman"/>
          <w:sz w:val="23"/>
          <w:szCs w:val="23"/>
          <w:lang w:val="en-US"/>
        </w:rPr>
        <w:t xml:space="preserve"> City of Morgan City</w:t>
      </w:r>
      <w:r w:rsidR="00597FF1" w:rsidRPr="00AD2F9B">
        <w:rPr>
          <w:rFonts w:ascii="Times New Roman" w:hAnsi="Times New Roman"/>
          <w:sz w:val="23"/>
          <w:szCs w:val="23"/>
          <w:lang w:val="en-US"/>
        </w:rPr>
        <w:t>;</w:t>
      </w:r>
      <w:r w:rsidR="001F7330" w:rsidRPr="00AD2F9B">
        <w:rPr>
          <w:rFonts w:ascii="Times New Roman" w:hAnsi="Times New Roman"/>
          <w:sz w:val="23"/>
          <w:szCs w:val="23"/>
          <w:lang w:val="en-US"/>
        </w:rPr>
        <w:t xml:space="preserve"> </w:t>
      </w:r>
      <w:r w:rsidR="003E4956" w:rsidRPr="00AD2F9B">
        <w:rPr>
          <w:rFonts w:ascii="Times New Roman" w:hAnsi="Times New Roman"/>
          <w:sz w:val="23"/>
          <w:szCs w:val="23"/>
          <w:lang w:val="en-US"/>
        </w:rPr>
        <w:t xml:space="preserve">Chris Fetters and  </w:t>
      </w:r>
      <w:r w:rsidR="006F0989" w:rsidRPr="00AD2F9B">
        <w:rPr>
          <w:rFonts w:ascii="Times New Roman" w:hAnsi="Times New Roman"/>
          <w:sz w:val="23"/>
          <w:szCs w:val="23"/>
          <w:lang w:val="en-US"/>
        </w:rPr>
        <w:t>Mike Lowe, GIS</w:t>
      </w:r>
      <w:r w:rsidR="00C771AF" w:rsidRPr="00AD2F9B">
        <w:rPr>
          <w:rFonts w:ascii="Times New Roman" w:hAnsi="Times New Roman"/>
          <w:sz w:val="23"/>
          <w:szCs w:val="23"/>
          <w:lang w:val="en-US"/>
        </w:rPr>
        <w:t xml:space="preserve">; </w:t>
      </w:r>
      <w:r w:rsidR="0085489F" w:rsidRPr="00AD2F9B">
        <w:rPr>
          <w:rFonts w:ascii="Times New Roman" w:hAnsi="Times New Roman"/>
          <w:sz w:val="23"/>
          <w:szCs w:val="23"/>
          <w:lang w:val="en-US"/>
        </w:rPr>
        <w:t>al</w:t>
      </w:r>
      <w:r w:rsidR="00C371EA" w:rsidRPr="00AD2F9B">
        <w:rPr>
          <w:rFonts w:ascii="Times New Roman" w:hAnsi="Times New Roman"/>
          <w:sz w:val="23"/>
          <w:szCs w:val="23"/>
          <w:lang w:val="en-US"/>
        </w:rPr>
        <w:t>ong</w:t>
      </w:r>
      <w:r w:rsidR="00EF107C" w:rsidRPr="00AD2F9B">
        <w:rPr>
          <w:rFonts w:ascii="Times New Roman" w:hAnsi="Times New Roman"/>
          <w:sz w:val="23"/>
          <w:szCs w:val="23"/>
        </w:rPr>
        <w:t xml:space="preserve"> with members of the media and general public.</w:t>
      </w:r>
    </w:p>
    <w:p w14:paraId="7608143D" w14:textId="77777777" w:rsidR="00E613BD" w:rsidRPr="00AD2F9B" w:rsidRDefault="00E613BD" w:rsidP="00F242F3">
      <w:pPr>
        <w:pStyle w:val="BodyText"/>
        <w:rPr>
          <w:rFonts w:ascii="Times New Roman" w:hAnsi="Times New Roman"/>
          <w:sz w:val="23"/>
          <w:szCs w:val="23"/>
          <w:lang w:val="en-US"/>
        </w:rPr>
      </w:pPr>
    </w:p>
    <w:p w14:paraId="2EFD66B7" w14:textId="77777777" w:rsidR="00D904BB" w:rsidRPr="00AD2F9B" w:rsidRDefault="00BD1C96" w:rsidP="00F242F3">
      <w:pPr>
        <w:pStyle w:val="BodyText"/>
        <w:rPr>
          <w:rFonts w:ascii="Times New Roman" w:hAnsi="Times New Roman"/>
          <w:sz w:val="23"/>
          <w:szCs w:val="23"/>
          <w:lang w:val="en-US"/>
        </w:rPr>
      </w:pPr>
      <w:r w:rsidRPr="00AD2F9B">
        <w:rPr>
          <w:rFonts w:ascii="Times New Roman" w:hAnsi="Times New Roman"/>
          <w:sz w:val="23"/>
          <w:szCs w:val="23"/>
          <w:lang w:val="en-US"/>
        </w:rPr>
        <w:tab/>
      </w:r>
      <w:r w:rsidR="00D904BB" w:rsidRPr="00AD2F9B">
        <w:rPr>
          <w:rFonts w:ascii="Times New Roman" w:hAnsi="Times New Roman"/>
          <w:sz w:val="23"/>
          <w:szCs w:val="23"/>
          <w:lang w:val="en-US"/>
        </w:rPr>
        <w:t xml:space="preserve">The meeting was called to order and the presence of a quorum was noted.  Mr. </w:t>
      </w:r>
      <w:r w:rsidR="00AC0D1D" w:rsidRPr="00AD2F9B">
        <w:rPr>
          <w:rFonts w:ascii="Times New Roman" w:hAnsi="Times New Roman"/>
          <w:sz w:val="23"/>
          <w:szCs w:val="23"/>
          <w:lang w:val="en-US"/>
        </w:rPr>
        <w:t>Wade</w:t>
      </w:r>
      <w:r w:rsidR="00D904BB" w:rsidRPr="00AD2F9B">
        <w:rPr>
          <w:rFonts w:ascii="Times New Roman" w:hAnsi="Times New Roman"/>
          <w:sz w:val="23"/>
          <w:szCs w:val="23"/>
          <w:lang w:val="en-US"/>
        </w:rPr>
        <w:t xml:space="preserve"> led the invocation and the Pledge of Allegiance was recited.  </w:t>
      </w:r>
    </w:p>
    <w:p w14:paraId="4A5A4C60" w14:textId="77777777" w:rsidR="004B644D" w:rsidRPr="00AD2F9B" w:rsidRDefault="004B644D" w:rsidP="00F242F3">
      <w:pPr>
        <w:pStyle w:val="BodyText"/>
        <w:rPr>
          <w:rFonts w:ascii="Times New Roman" w:hAnsi="Times New Roman"/>
          <w:sz w:val="23"/>
          <w:szCs w:val="23"/>
          <w:lang w:val="en-US"/>
        </w:rPr>
      </w:pPr>
    </w:p>
    <w:p w14:paraId="0530ED2C" w14:textId="26D48D58" w:rsidR="0004458E" w:rsidRPr="00AD2F9B" w:rsidRDefault="008121E6" w:rsidP="0089767A">
      <w:pPr>
        <w:pStyle w:val="BodyText"/>
        <w:ind w:firstLine="720"/>
        <w:rPr>
          <w:rFonts w:ascii="Times New Roman" w:hAnsi="Times New Roman"/>
          <w:sz w:val="23"/>
          <w:szCs w:val="23"/>
          <w:lang w:val="en-US"/>
        </w:rPr>
      </w:pPr>
      <w:r w:rsidRPr="00AD2F9B">
        <w:rPr>
          <w:rFonts w:ascii="Times New Roman" w:hAnsi="Times New Roman"/>
          <w:sz w:val="23"/>
          <w:szCs w:val="23"/>
        </w:rPr>
        <w:t xml:space="preserve">It was moved by </w:t>
      </w:r>
      <w:r w:rsidR="0089767A" w:rsidRPr="00AD2F9B">
        <w:rPr>
          <w:rFonts w:ascii="Times New Roman" w:hAnsi="Times New Roman"/>
          <w:sz w:val="23"/>
          <w:szCs w:val="23"/>
        </w:rPr>
        <w:t>Mr</w:t>
      </w:r>
      <w:r w:rsidR="00237C27" w:rsidRPr="00AD2F9B">
        <w:rPr>
          <w:rFonts w:ascii="Times New Roman" w:hAnsi="Times New Roman"/>
          <w:sz w:val="23"/>
          <w:szCs w:val="23"/>
          <w:lang w:val="en-US"/>
        </w:rPr>
        <w:t>.</w:t>
      </w:r>
      <w:r w:rsidR="0089767A" w:rsidRPr="00AD2F9B">
        <w:rPr>
          <w:rFonts w:ascii="Times New Roman" w:hAnsi="Times New Roman"/>
          <w:sz w:val="23"/>
          <w:szCs w:val="23"/>
          <w:lang w:val="en-US"/>
        </w:rPr>
        <w:t xml:space="preserve"> </w:t>
      </w:r>
      <w:r w:rsidR="00E77FBA" w:rsidRPr="00AD2F9B">
        <w:rPr>
          <w:rFonts w:ascii="Times New Roman" w:hAnsi="Times New Roman"/>
          <w:sz w:val="23"/>
          <w:szCs w:val="23"/>
          <w:lang w:val="en-US"/>
        </w:rPr>
        <w:t>D</w:t>
      </w:r>
      <w:r w:rsidR="003E4956" w:rsidRPr="00AD2F9B">
        <w:rPr>
          <w:rFonts w:ascii="Times New Roman" w:hAnsi="Times New Roman"/>
          <w:sz w:val="23"/>
          <w:szCs w:val="23"/>
          <w:lang w:val="en-US"/>
        </w:rPr>
        <w:t>ragna</w:t>
      </w:r>
      <w:r w:rsidR="00237C27" w:rsidRPr="00AD2F9B">
        <w:rPr>
          <w:rFonts w:ascii="Times New Roman" w:hAnsi="Times New Roman"/>
          <w:sz w:val="23"/>
          <w:szCs w:val="23"/>
          <w:lang w:val="en-US"/>
        </w:rPr>
        <w:t xml:space="preserve"> a</w:t>
      </w:r>
      <w:r w:rsidR="00A21007" w:rsidRPr="00AD2F9B">
        <w:rPr>
          <w:rFonts w:ascii="Times New Roman" w:hAnsi="Times New Roman"/>
          <w:sz w:val="23"/>
          <w:szCs w:val="23"/>
        </w:rPr>
        <w:t>nd</w:t>
      </w:r>
      <w:r w:rsidRPr="00AD2F9B">
        <w:rPr>
          <w:rFonts w:ascii="Times New Roman" w:hAnsi="Times New Roman"/>
          <w:sz w:val="23"/>
          <w:szCs w:val="23"/>
        </w:rPr>
        <w:t xml:space="preserve"> seconded by </w:t>
      </w:r>
      <w:r w:rsidR="009536C5" w:rsidRPr="00AD2F9B">
        <w:rPr>
          <w:rFonts w:ascii="Times New Roman" w:hAnsi="Times New Roman"/>
          <w:sz w:val="23"/>
          <w:szCs w:val="23"/>
        </w:rPr>
        <w:t>M</w:t>
      </w:r>
      <w:r w:rsidR="009536C5" w:rsidRPr="00AD2F9B">
        <w:rPr>
          <w:rFonts w:ascii="Times New Roman" w:hAnsi="Times New Roman"/>
          <w:sz w:val="23"/>
          <w:szCs w:val="23"/>
          <w:lang w:val="en-US"/>
        </w:rPr>
        <w:t>r</w:t>
      </w:r>
      <w:r w:rsidR="0013631F" w:rsidRPr="00AD2F9B">
        <w:rPr>
          <w:rFonts w:ascii="Times New Roman" w:hAnsi="Times New Roman"/>
          <w:sz w:val="23"/>
          <w:szCs w:val="23"/>
          <w:lang w:val="en-US"/>
        </w:rPr>
        <w:t>.</w:t>
      </w:r>
      <w:r w:rsidR="000E58B5" w:rsidRPr="00AD2F9B">
        <w:rPr>
          <w:rFonts w:ascii="Times New Roman" w:hAnsi="Times New Roman"/>
          <w:sz w:val="23"/>
          <w:szCs w:val="23"/>
          <w:lang w:val="en-US"/>
        </w:rPr>
        <w:t xml:space="preserve"> </w:t>
      </w:r>
      <w:r w:rsidR="003E4956" w:rsidRPr="00AD2F9B">
        <w:rPr>
          <w:rFonts w:ascii="Times New Roman" w:hAnsi="Times New Roman"/>
          <w:sz w:val="23"/>
          <w:szCs w:val="23"/>
          <w:lang w:val="en-US"/>
        </w:rPr>
        <w:t>Adams</w:t>
      </w:r>
      <w:r w:rsidR="00B96C3E" w:rsidRPr="00AD2F9B">
        <w:rPr>
          <w:rFonts w:ascii="Times New Roman" w:hAnsi="Times New Roman"/>
          <w:sz w:val="23"/>
          <w:szCs w:val="23"/>
          <w:lang w:val="en-US"/>
        </w:rPr>
        <w:t xml:space="preserve"> </w:t>
      </w:r>
      <w:r w:rsidR="00053AFA" w:rsidRPr="00AD2F9B">
        <w:rPr>
          <w:rFonts w:ascii="Times New Roman" w:hAnsi="Times New Roman"/>
          <w:sz w:val="23"/>
          <w:szCs w:val="23"/>
          <w:lang w:val="en-US"/>
        </w:rPr>
        <w:t>t</w:t>
      </w:r>
      <w:r w:rsidR="00053AFA" w:rsidRPr="00AD2F9B">
        <w:rPr>
          <w:rFonts w:ascii="Times New Roman" w:hAnsi="Times New Roman"/>
          <w:sz w:val="23"/>
          <w:szCs w:val="23"/>
        </w:rPr>
        <w:t>hat</w:t>
      </w:r>
      <w:r w:rsidRPr="00AD2F9B">
        <w:rPr>
          <w:rFonts w:ascii="Times New Roman" w:hAnsi="Times New Roman"/>
          <w:sz w:val="23"/>
          <w:szCs w:val="23"/>
        </w:rPr>
        <w:t xml:space="preserve"> the minutes of </w:t>
      </w:r>
      <w:r w:rsidR="00F726FC" w:rsidRPr="00AD2F9B">
        <w:rPr>
          <w:rFonts w:ascii="Times New Roman" w:hAnsi="Times New Roman"/>
          <w:sz w:val="23"/>
          <w:szCs w:val="23"/>
          <w:lang w:val="en-US"/>
        </w:rPr>
        <w:t>the Regular</w:t>
      </w:r>
      <w:r w:rsidR="00A35809" w:rsidRPr="00AD2F9B">
        <w:rPr>
          <w:rFonts w:ascii="Times New Roman" w:hAnsi="Times New Roman"/>
          <w:sz w:val="23"/>
          <w:szCs w:val="23"/>
          <w:lang w:val="en-US"/>
        </w:rPr>
        <w:t xml:space="preserve"> </w:t>
      </w:r>
      <w:r w:rsidRPr="00AD2F9B">
        <w:rPr>
          <w:rFonts w:ascii="Times New Roman" w:hAnsi="Times New Roman"/>
          <w:sz w:val="23"/>
          <w:szCs w:val="23"/>
        </w:rPr>
        <w:t>Meeting of</w:t>
      </w:r>
      <w:r w:rsidR="00F56DA9" w:rsidRPr="00AD2F9B">
        <w:rPr>
          <w:rFonts w:ascii="Times New Roman" w:hAnsi="Times New Roman"/>
          <w:sz w:val="23"/>
          <w:szCs w:val="23"/>
          <w:lang w:val="en-US"/>
        </w:rPr>
        <w:t xml:space="preserve"> </w:t>
      </w:r>
      <w:r w:rsidR="003E4956" w:rsidRPr="00AD2F9B">
        <w:rPr>
          <w:rFonts w:ascii="Times New Roman" w:hAnsi="Times New Roman"/>
          <w:sz w:val="23"/>
          <w:szCs w:val="23"/>
          <w:lang w:val="en-US"/>
        </w:rPr>
        <w:t>September 11</w:t>
      </w:r>
      <w:r w:rsidR="00597FF1" w:rsidRPr="00AD2F9B">
        <w:rPr>
          <w:rFonts w:ascii="Times New Roman" w:hAnsi="Times New Roman"/>
          <w:sz w:val="23"/>
          <w:szCs w:val="23"/>
          <w:lang w:val="en-US"/>
        </w:rPr>
        <w:t>, 2017</w:t>
      </w:r>
      <w:r w:rsidR="00501A2C" w:rsidRPr="00AD2F9B">
        <w:rPr>
          <w:rFonts w:ascii="Times New Roman" w:hAnsi="Times New Roman"/>
          <w:sz w:val="23"/>
          <w:szCs w:val="23"/>
          <w:lang w:val="en-US"/>
        </w:rPr>
        <w:t xml:space="preserve"> b</w:t>
      </w:r>
      <w:r w:rsidR="00090A6B" w:rsidRPr="00AD2F9B">
        <w:rPr>
          <w:rFonts w:ascii="Times New Roman" w:hAnsi="Times New Roman"/>
          <w:sz w:val="23"/>
          <w:szCs w:val="23"/>
          <w:lang w:val="en-US"/>
        </w:rPr>
        <w:t>e approved and adopted, with said motion carrying unanimously.</w:t>
      </w:r>
      <w:r w:rsidR="00921CC3" w:rsidRPr="00AD2F9B">
        <w:rPr>
          <w:rFonts w:ascii="Times New Roman" w:hAnsi="Times New Roman"/>
          <w:sz w:val="23"/>
          <w:szCs w:val="23"/>
          <w:lang w:val="en-US"/>
        </w:rPr>
        <w:t xml:space="preserve">  </w:t>
      </w:r>
    </w:p>
    <w:p w14:paraId="410772D9" w14:textId="77777777" w:rsidR="008F6133" w:rsidRPr="00AD2F9B" w:rsidRDefault="008F6133" w:rsidP="00F242F3">
      <w:pPr>
        <w:pStyle w:val="BodyText"/>
        <w:rPr>
          <w:rFonts w:ascii="Times New Roman" w:hAnsi="Times New Roman"/>
          <w:sz w:val="23"/>
          <w:szCs w:val="23"/>
          <w:lang w:val="en-US"/>
        </w:rPr>
      </w:pPr>
    </w:p>
    <w:p w14:paraId="55CDBBB5" w14:textId="5EF55F8D" w:rsidR="008C715E" w:rsidRPr="00AD2F9B" w:rsidRDefault="0004458E" w:rsidP="0010373E">
      <w:pPr>
        <w:ind w:firstLine="720"/>
        <w:jc w:val="both"/>
        <w:rPr>
          <w:rFonts w:ascii="Times New Roman" w:hAnsi="Times New Roman"/>
          <w:sz w:val="23"/>
          <w:szCs w:val="23"/>
        </w:rPr>
      </w:pPr>
      <w:r w:rsidRPr="00AD2F9B">
        <w:rPr>
          <w:rFonts w:ascii="Times New Roman" w:hAnsi="Times New Roman"/>
          <w:sz w:val="23"/>
          <w:szCs w:val="23"/>
        </w:rPr>
        <w:t>It was moved by Mr</w:t>
      </w:r>
      <w:r w:rsidR="00090A6B" w:rsidRPr="00AD2F9B">
        <w:rPr>
          <w:rFonts w:ascii="Times New Roman" w:hAnsi="Times New Roman"/>
          <w:sz w:val="23"/>
          <w:szCs w:val="23"/>
        </w:rPr>
        <w:t>s</w:t>
      </w:r>
      <w:r w:rsidR="00E46889" w:rsidRPr="00AD2F9B">
        <w:rPr>
          <w:rFonts w:ascii="Times New Roman" w:hAnsi="Times New Roman"/>
          <w:sz w:val="23"/>
          <w:szCs w:val="23"/>
        </w:rPr>
        <w:t>.</w:t>
      </w:r>
      <w:r w:rsidR="007839C2" w:rsidRPr="00AD2F9B">
        <w:rPr>
          <w:rFonts w:ascii="Times New Roman" w:hAnsi="Times New Roman"/>
          <w:sz w:val="23"/>
          <w:szCs w:val="23"/>
        </w:rPr>
        <w:t xml:space="preserve"> </w:t>
      </w:r>
      <w:r w:rsidR="00090A6B" w:rsidRPr="00AD2F9B">
        <w:rPr>
          <w:rFonts w:ascii="Times New Roman" w:hAnsi="Times New Roman"/>
          <w:sz w:val="23"/>
          <w:szCs w:val="23"/>
        </w:rPr>
        <w:t>Garber</w:t>
      </w:r>
      <w:r w:rsidRPr="00AD2F9B">
        <w:rPr>
          <w:rFonts w:ascii="Times New Roman" w:hAnsi="Times New Roman"/>
          <w:sz w:val="23"/>
          <w:szCs w:val="23"/>
        </w:rPr>
        <w:t xml:space="preserve"> that the report of receipts and disbursements for the month of</w:t>
      </w:r>
      <w:r w:rsidR="00EC2AFD" w:rsidRPr="00AD2F9B">
        <w:rPr>
          <w:rFonts w:ascii="Times New Roman" w:hAnsi="Times New Roman"/>
          <w:sz w:val="23"/>
          <w:szCs w:val="23"/>
        </w:rPr>
        <w:t xml:space="preserve"> </w:t>
      </w:r>
      <w:r w:rsidR="003E4956" w:rsidRPr="00AD2F9B">
        <w:rPr>
          <w:rFonts w:ascii="Times New Roman" w:hAnsi="Times New Roman"/>
          <w:sz w:val="23"/>
          <w:szCs w:val="23"/>
        </w:rPr>
        <w:t xml:space="preserve">September </w:t>
      </w:r>
      <w:r w:rsidRPr="00AD2F9B">
        <w:rPr>
          <w:rFonts w:ascii="Times New Roman" w:hAnsi="Times New Roman"/>
          <w:sz w:val="23"/>
          <w:szCs w:val="23"/>
        </w:rPr>
        <w:t>201</w:t>
      </w:r>
      <w:r w:rsidR="006E514F" w:rsidRPr="00AD2F9B">
        <w:rPr>
          <w:rFonts w:ascii="Times New Roman" w:hAnsi="Times New Roman"/>
          <w:sz w:val="23"/>
          <w:szCs w:val="23"/>
        </w:rPr>
        <w:t>7</w:t>
      </w:r>
      <w:r w:rsidRPr="00AD2F9B">
        <w:rPr>
          <w:rFonts w:ascii="Times New Roman" w:hAnsi="Times New Roman"/>
          <w:sz w:val="23"/>
          <w:szCs w:val="23"/>
        </w:rPr>
        <w:t xml:space="preserve"> be</w:t>
      </w:r>
      <w:r w:rsidR="00D151CA" w:rsidRPr="00AD2F9B">
        <w:rPr>
          <w:rFonts w:ascii="Times New Roman" w:hAnsi="Times New Roman"/>
          <w:sz w:val="23"/>
          <w:szCs w:val="23"/>
        </w:rPr>
        <w:t xml:space="preserve"> </w:t>
      </w:r>
      <w:r w:rsidRPr="00AD2F9B">
        <w:rPr>
          <w:rFonts w:ascii="Times New Roman" w:hAnsi="Times New Roman"/>
          <w:sz w:val="23"/>
          <w:szCs w:val="23"/>
        </w:rPr>
        <w:t xml:space="preserve">received and accepted and that all invoices presented to the Board for the month of </w:t>
      </w:r>
      <w:r w:rsidR="003E4956" w:rsidRPr="00AD2F9B">
        <w:rPr>
          <w:rFonts w:ascii="Times New Roman" w:hAnsi="Times New Roman"/>
          <w:sz w:val="23"/>
          <w:szCs w:val="23"/>
        </w:rPr>
        <w:t>September</w:t>
      </w:r>
      <w:r w:rsidR="0083273C" w:rsidRPr="00AD2F9B">
        <w:rPr>
          <w:rFonts w:ascii="Times New Roman" w:hAnsi="Times New Roman"/>
          <w:sz w:val="23"/>
          <w:szCs w:val="23"/>
        </w:rPr>
        <w:t xml:space="preserve"> </w:t>
      </w:r>
      <w:r w:rsidRPr="00AD2F9B">
        <w:rPr>
          <w:rFonts w:ascii="Times New Roman" w:hAnsi="Times New Roman"/>
          <w:sz w:val="23"/>
          <w:szCs w:val="23"/>
        </w:rPr>
        <w:t>201</w:t>
      </w:r>
      <w:r w:rsidR="006E514F" w:rsidRPr="00AD2F9B">
        <w:rPr>
          <w:rFonts w:ascii="Times New Roman" w:hAnsi="Times New Roman"/>
          <w:sz w:val="23"/>
          <w:szCs w:val="23"/>
        </w:rPr>
        <w:t>7</w:t>
      </w:r>
      <w:r w:rsidRPr="00AD2F9B">
        <w:rPr>
          <w:rFonts w:ascii="Times New Roman" w:hAnsi="Times New Roman"/>
          <w:sz w:val="23"/>
          <w:szCs w:val="23"/>
        </w:rPr>
        <w:t xml:space="preserve"> be paid</w:t>
      </w:r>
      <w:r w:rsidR="00BD1C96" w:rsidRPr="00AD2F9B">
        <w:rPr>
          <w:rFonts w:ascii="Times New Roman" w:hAnsi="Times New Roman"/>
          <w:sz w:val="23"/>
          <w:szCs w:val="23"/>
        </w:rPr>
        <w:t xml:space="preserve">.  </w:t>
      </w:r>
      <w:r w:rsidR="0010373E" w:rsidRPr="00AD2F9B">
        <w:rPr>
          <w:rFonts w:ascii="Times New Roman" w:hAnsi="Times New Roman"/>
          <w:sz w:val="23"/>
          <w:szCs w:val="23"/>
        </w:rPr>
        <w:t xml:space="preserve">Mr. </w:t>
      </w:r>
      <w:r w:rsidR="003E4956" w:rsidRPr="00AD2F9B">
        <w:rPr>
          <w:rFonts w:ascii="Times New Roman" w:hAnsi="Times New Roman"/>
          <w:sz w:val="23"/>
          <w:szCs w:val="23"/>
        </w:rPr>
        <w:t>Dragna</w:t>
      </w:r>
      <w:r w:rsidR="00090A6B" w:rsidRPr="00AD2F9B">
        <w:rPr>
          <w:rFonts w:ascii="Times New Roman" w:hAnsi="Times New Roman"/>
          <w:sz w:val="23"/>
          <w:szCs w:val="23"/>
        </w:rPr>
        <w:t xml:space="preserve"> </w:t>
      </w:r>
      <w:r w:rsidR="0010373E" w:rsidRPr="00AD2F9B">
        <w:rPr>
          <w:rFonts w:ascii="Times New Roman" w:hAnsi="Times New Roman"/>
          <w:sz w:val="23"/>
          <w:szCs w:val="23"/>
        </w:rPr>
        <w:t>seconded that motion, which carried unanimously.</w:t>
      </w:r>
      <w:r w:rsidR="00597FF1" w:rsidRPr="00AD2F9B">
        <w:rPr>
          <w:rFonts w:ascii="Times New Roman" w:hAnsi="Times New Roman"/>
          <w:sz w:val="23"/>
          <w:szCs w:val="23"/>
        </w:rPr>
        <w:t xml:space="preserve">  </w:t>
      </w:r>
    </w:p>
    <w:p w14:paraId="50A6F687" w14:textId="77777777" w:rsidR="005538B5" w:rsidRPr="00AD2F9B" w:rsidRDefault="005538B5" w:rsidP="00597FF1">
      <w:pPr>
        <w:jc w:val="both"/>
        <w:rPr>
          <w:rFonts w:ascii="Times New Roman" w:hAnsi="Times New Roman"/>
          <w:sz w:val="23"/>
          <w:szCs w:val="23"/>
        </w:rPr>
      </w:pPr>
    </w:p>
    <w:p w14:paraId="09E0CC49" w14:textId="1B36E4B1" w:rsidR="00C771AF" w:rsidRPr="00AD2F9B" w:rsidRDefault="00C771AF" w:rsidP="003E4956">
      <w:pPr>
        <w:ind w:firstLine="720"/>
        <w:jc w:val="both"/>
        <w:rPr>
          <w:rFonts w:ascii="Times New Roman" w:hAnsi="Times New Roman"/>
          <w:sz w:val="23"/>
          <w:szCs w:val="23"/>
        </w:rPr>
      </w:pPr>
      <w:r w:rsidRPr="00AD2F9B">
        <w:rPr>
          <w:rFonts w:ascii="Times New Roman" w:hAnsi="Times New Roman"/>
          <w:sz w:val="23"/>
          <w:szCs w:val="23"/>
        </w:rPr>
        <w:t>Co</w:t>
      </w:r>
      <w:r w:rsidR="009633E1" w:rsidRPr="00AD2F9B">
        <w:rPr>
          <w:rFonts w:ascii="Times New Roman" w:hAnsi="Times New Roman"/>
          <w:sz w:val="23"/>
          <w:szCs w:val="23"/>
        </w:rPr>
        <w:t xml:space="preserve">mmander Mattern reported that: </w:t>
      </w:r>
      <w:r w:rsidR="00901E35" w:rsidRPr="00AD2F9B">
        <w:rPr>
          <w:rFonts w:ascii="Times New Roman" w:hAnsi="Times New Roman"/>
          <w:sz w:val="23"/>
          <w:szCs w:val="23"/>
        </w:rPr>
        <w:t xml:space="preserve">(i) there were </w:t>
      </w:r>
      <w:r w:rsidR="009633E1" w:rsidRPr="00AD2F9B">
        <w:rPr>
          <w:rFonts w:ascii="Times New Roman" w:hAnsi="Times New Roman"/>
          <w:sz w:val="23"/>
          <w:szCs w:val="23"/>
        </w:rPr>
        <w:t>3,0</w:t>
      </w:r>
      <w:r w:rsidR="003E4956" w:rsidRPr="00AD2F9B">
        <w:rPr>
          <w:rFonts w:ascii="Times New Roman" w:hAnsi="Times New Roman"/>
          <w:sz w:val="23"/>
          <w:szCs w:val="23"/>
        </w:rPr>
        <w:t>73</w:t>
      </w:r>
      <w:r w:rsidR="009633E1" w:rsidRPr="00AD2F9B">
        <w:rPr>
          <w:rFonts w:ascii="Times New Roman" w:hAnsi="Times New Roman"/>
          <w:sz w:val="23"/>
          <w:szCs w:val="23"/>
        </w:rPr>
        <w:t xml:space="preserve"> total transits in </w:t>
      </w:r>
      <w:r w:rsidR="003E4956" w:rsidRPr="00AD2F9B">
        <w:rPr>
          <w:rFonts w:ascii="Times New Roman" w:hAnsi="Times New Roman"/>
          <w:sz w:val="23"/>
          <w:szCs w:val="23"/>
        </w:rPr>
        <w:t>September</w:t>
      </w:r>
      <w:r w:rsidR="009633E1" w:rsidRPr="00AD2F9B">
        <w:rPr>
          <w:rFonts w:ascii="Times New Roman" w:hAnsi="Times New Roman"/>
          <w:sz w:val="23"/>
          <w:szCs w:val="23"/>
        </w:rPr>
        <w:t>, averaging 10</w:t>
      </w:r>
      <w:r w:rsidR="003E4956" w:rsidRPr="00AD2F9B">
        <w:rPr>
          <w:rFonts w:ascii="Times New Roman" w:hAnsi="Times New Roman"/>
          <w:sz w:val="23"/>
          <w:szCs w:val="23"/>
        </w:rPr>
        <w:t>2</w:t>
      </w:r>
      <w:r w:rsidR="009633E1" w:rsidRPr="00AD2F9B">
        <w:rPr>
          <w:rFonts w:ascii="Times New Roman" w:hAnsi="Times New Roman"/>
          <w:sz w:val="23"/>
          <w:szCs w:val="23"/>
        </w:rPr>
        <w:t xml:space="preserve"> per day; (ii) </w:t>
      </w:r>
      <w:r w:rsidR="00E32271" w:rsidRPr="00AD2F9B">
        <w:rPr>
          <w:rFonts w:ascii="Times New Roman" w:hAnsi="Times New Roman"/>
          <w:sz w:val="23"/>
          <w:szCs w:val="23"/>
        </w:rPr>
        <w:t>Coast Guard ha</w:t>
      </w:r>
      <w:r w:rsidR="003E4956" w:rsidRPr="00AD2F9B">
        <w:rPr>
          <w:rFonts w:ascii="Times New Roman" w:hAnsi="Times New Roman"/>
          <w:sz w:val="23"/>
          <w:szCs w:val="23"/>
        </w:rPr>
        <w:t>s been participating in a lot of support efforts for hurricane relief.</w:t>
      </w:r>
    </w:p>
    <w:p w14:paraId="1009D56E" w14:textId="77777777" w:rsidR="009633E1" w:rsidRPr="00AD2F9B" w:rsidRDefault="009633E1" w:rsidP="005538B5">
      <w:pPr>
        <w:ind w:firstLine="720"/>
        <w:jc w:val="both"/>
        <w:rPr>
          <w:rFonts w:ascii="Times New Roman" w:hAnsi="Times New Roman"/>
          <w:sz w:val="23"/>
          <w:szCs w:val="23"/>
        </w:rPr>
      </w:pPr>
    </w:p>
    <w:p w14:paraId="38E2D9F6" w14:textId="5ECA0F80" w:rsidR="0050124C" w:rsidRPr="00AD2F9B" w:rsidRDefault="00FA4C50" w:rsidP="0050124C">
      <w:pPr>
        <w:ind w:firstLine="720"/>
        <w:jc w:val="both"/>
        <w:rPr>
          <w:rFonts w:ascii="Times New Roman" w:hAnsi="Times New Roman"/>
          <w:sz w:val="23"/>
          <w:szCs w:val="23"/>
        </w:rPr>
      </w:pPr>
      <w:r w:rsidRPr="00AD2F9B">
        <w:rPr>
          <w:rFonts w:ascii="Times New Roman" w:hAnsi="Times New Roman"/>
          <w:sz w:val="23"/>
          <w:szCs w:val="23"/>
        </w:rPr>
        <w:t xml:space="preserve">Raymond </w:t>
      </w:r>
      <w:r w:rsidR="00C771AF" w:rsidRPr="00AD2F9B">
        <w:rPr>
          <w:rFonts w:ascii="Times New Roman" w:hAnsi="Times New Roman"/>
          <w:sz w:val="23"/>
          <w:szCs w:val="23"/>
        </w:rPr>
        <w:t xml:space="preserve">Wade reported on behalf of </w:t>
      </w:r>
      <w:r w:rsidR="0095483B" w:rsidRPr="00AD2F9B">
        <w:rPr>
          <w:rFonts w:ascii="Times New Roman" w:hAnsi="Times New Roman"/>
          <w:sz w:val="23"/>
          <w:szCs w:val="23"/>
        </w:rPr>
        <w:t>Tim</w:t>
      </w:r>
      <w:r w:rsidR="00E77FBA" w:rsidRPr="00AD2F9B">
        <w:rPr>
          <w:rFonts w:ascii="Times New Roman" w:hAnsi="Times New Roman"/>
          <w:sz w:val="23"/>
          <w:szCs w:val="23"/>
        </w:rPr>
        <w:t xml:space="preserve"> Connell</w:t>
      </w:r>
      <w:r w:rsidR="0072276E" w:rsidRPr="00AD2F9B">
        <w:rPr>
          <w:rFonts w:ascii="Times New Roman" w:hAnsi="Times New Roman"/>
          <w:sz w:val="23"/>
          <w:szCs w:val="23"/>
        </w:rPr>
        <w:t xml:space="preserve"> that</w:t>
      </w:r>
      <w:r w:rsidR="009843DA" w:rsidRPr="00AD2F9B">
        <w:rPr>
          <w:rFonts w:ascii="Times New Roman" w:hAnsi="Times New Roman"/>
          <w:sz w:val="23"/>
          <w:szCs w:val="23"/>
        </w:rPr>
        <w:t>:</w:t>
      </w:r>
      <w:r w:rsidR="00090A6B" w:rsidRPr="00AD2F9B">
        <w:rPr>
          <w:rFonts w:ascii="Times New Roman" w:hAnsi="Times New Roman"/>
          <w:sz w:val="23"/>
          <w:szCs w:val="23"/>
        </w:rPr>
        <w:t xml:space="preserve"> (i) </w:t>
      </w:r>
      <w:r w:rsidR="00E9172A">
        <w:rPr>
          <w:rFonts w:ascii="Times New Roman" w:hAnsi="Times New Roman"/>
          <w:sz w:val="23"/>
          <w:szCs w:val="23"/>
        </w:rPr>
        <w:t xml:space="preserve">the </w:t>
      </w:r>
      <w:r w:rsidR="00C92F4E">
        <w:rPr>
          <w:rFonts w:ascii="Times New Roman" w:hAnsi="Times New Roman"/>
          <w:sz w:val="23"/>
          <w:szCs w:val="23"/>
        </w:rPr>
        <w:t xml:space="preserve">dredge in </w:t>
      </w:r>
      <w:r w:rsidR="009633E1" w:rsidRPr="00AD2F9B">
        <w:rPr>
          <w:rFonts w:ascii="Times New Roman" w:hAnsi="Times New Roman"/>
          <w:sz w:val="23"/>
          <w:szCs w:val="23"/>
        </w:rPr>
        <w:t xml:space="preserve">Berwick Harbor dredge </w:t>
      </w:r>
      <w:r w:rsidR="003E4956" w:rsidRPr="00AD2F9B">
        <w:rPr>
          <w:rFonts w:ascii="Times New Roman" w:hAnsi="Times New Roman"/>
          <w:sz w:val="23"/>
          <w:szCs w:val="23"/>
        </w:rPr>
        <w:t xml:space="preserve">will continue to work for another three weeks and then head </w:t>
      </w:r>
      <w:r w:rsidR="00BC6314">
        <w:rPr>
          <w:rFonts w:ascii="Times New Roman" w:hAnsi="Times New Roman"/>
          <w:sz w:val="23"/>
          <w:szCs w:val="23"/>
        </w:rPr>
        <w:t xml:space="preserve">down River </w:t>
      </w:r>
      <w:r w:rsidR="003E4956" w:rsidRPr="00AD2F9B">
        <w:rPr>
          <w:rFonts w:ascii="Times New Roman" w:hAnsi="Times New Roman"/>
          <w:sz w:val="23"/>
          <w:szCs w:val="23"/>
        </w:rPr>
        <w:t>to remove the sand plug in the Channel.</w:t>
      </w:r>
    </w:p>
    <w:p w14:paraId="68B3BE05" w14:textId="77777777" w:rsidR="0050124C" w:rsidRPr="00AD2F9B" w:rsidRDefault="0050124C" w:rsidP="00860519">
      <w:pPr>
        <w:pStyle w:val="PlainText"/>
        <w:jc w:val="both"/>
        <w:rPr>
          <w:rFonts w:ascii="Times New Roman" w:hAnsi="Times New Roman"/>
          <w:sz w:val="23"/>
          <w:szCs w:val="23"/>
          <w:lang w:val="en-US"/>
        </w:rPr>
      </w:pPr>
    </w:p>
    <w:p w14:paraId="04C7538C" w14:textId="62400F15" w:rsidR="00C66A00" w:rsidRPr="00C66A00" w:rsidRDefault="007A3773" w:rsidP="004D17B2">
      <w:pPr>
        <w:pStyle w:val="PlainText"/>
        <w:ind w:firstLine="720"/>
        <w:jc w:val="both"/>
        <w:rPr>
          <w:rFonts w:ascii="Times New Roman" w:hAnsi="Times New Roman"/>
          <w:sz w:val="23"/>
          <w:szCs w:val="23"/>
          <w:lang w:val="en-US"/>
        </w:rPr>
      </w:pPr>
      <w:r w:rsidRPr="00C66A00">
        <w:rPr>
          <w:rFonts w:ascii="Times New Roman" w:hAnsi="Times New Roman"/>
          <w:sz w:val="23"/>
          <w:szCs w:val="23"/>
        </w:rPr>
        <w:t>Mike Knobloch reported that</w:t>
      </w:r>
      <w:r w:rsidR="00D01837" w:rsidRPr="00C66A00">
        <w:rPr>
          <w:rFonts w:ascii="Times New Roman" w:hAnsi="Times New Roman"/>
          <w:sz w:val="23"/>
          <w:szCs w:val="23"/>
          <w:lang w:val="en-US"/>
        </w:rPr>
        <w:t xml:space="preserve">: </w:t>
      </w:r>
      <w:r w:rsidR="0054623D" w:rsidRPr="00C66A00">
        <w:rPr>
          <w:rFonts w:ascii="Times New Roman" w:hAnsi="Times New Roman"/>
          <w:sz w:val="23"/>
          <w:szCs w:val="23"/>
          <w:lang w:val="en-US"/>
        </w:rPr>
        <w:t xml:space="preserve">(i) </w:t>
      </w:r>
      <w:r w:rsidR="00601C9D" w:rsidRPr="00C66A00">
        <w:rPr>
          <w:rFonts w:ascii="Times New Roman" w:hAnsi="Times New Roman"/>
          <w:sz w:val="23"/>
          <w:szCs w:val="23"/>
          <w:lang w:val="en-US"/>
        </w:rPr>
        <w:t>FY15 Port Security Grant</w:t>
      </w:r>
      <w:r w:rsidR="00A076AA" w:rsidRPr="00C66A00">
        <w:rPr>
          <w:rFonts w:ascii="Times New Roman" w:hAnsi="Times New Roman"/>
          <w:sz w:val="23"/>
          <w:szCs w:val="23"/>
          <w:lang w:val="en-US"/>
        </w:rPr>
        <w:t xml:space="preserve"> </w:t>
      </w:r>
      <w:r w:rsidR="004237F7" w:rsidRPr="00C66A00">
        <w:rPr>
          <w:rFonts w:ascii="Times New Roman" w:hAnsi="Times New Roman"/>
          <w:sz w:val="23"/>
          <w:szCs w:val="23"/>
          <w:lang w:val="en-US"/>
        </w:rPr>
        <w:t xml:space="preserve">project has been </w:t>
      </w:r>
      <w:r w:rsidR="003E0CD3" w:rsidRPr="00C66A00">
        <w:rPr>
          <w:rFonts w:ascii="Times New Roman" w:hAnsi="Times New Roman"/>
          <w:sz w:val="23"/>
          <w:szCs w:val="23"/>
          <w:lang w:val="en-US"/>
        </w:rPr>
        <w:t>completed</w:t>
      </w:r>
      <w:r w:rsidR="004237F7" w:rsidRPr="00C66A00">
        <w:rPr>
          <w:rFonts w:ascii="Times New Roman" w:hAnsi="Times New Roman"/>
          <w:sz w:val="23"/>
          <w:szCs w:val="23"/>
          <w:lang w:val="en-US"/>
        </w:rPr>
        <w:t xml:space="preserve"> with $</w:t>
      </w:r>
      <w:r w:rsidR="003E4956" w:rsidRPr="00C66A00">
        <w:rPr>
          <w:rFonts w:ascii="Times New Roman" w:hAnsi="Times New Roman"/>
          <w:sz w:val="23"/>
          <w:szCs w:val="23"/>
          <w:lang w:val="en-US"/>
        </w:rPr>
        <w:t>5</w:t>
      </w:r>
      <w:r w:rsidR="004237F7" w:rsidRPr="00C66A00">
        <w:rPr>
          <w:rFonts w:ascii="Times New Roman" w:hAnsi="Times New Roman"/>
          <w:sz w:val="23"/>
          <w:szCs w:val="23"/>
          <w:lang w:val="en-US"/>
        </w:rPr>
        <w:t>,</w:t>
      </w:r>
      <w:r w:rsidR="003E4956" w:rsidRPr="00C66A00">
        <w:rPr>
          <w:rFonts w:ascii="Times New Roman" w:hAnsi="Times New Roman"/>
          <w:sz w:val="23"/>
          <w:szCs w:val="23"/>
          <w:lang w:val="en-US"/>
        </w:rPr>
        <w:t>322</w:t>
      </w:r>
      <w:r w:rsidR="004237F7" w:rsidRPr="00C66A00">
        <w:rPr>
          <w:rFonts w:ascii="Times New Roman" w:hAnsi="Times New Roman"/>
          <w:sz w:val="23"/>
          <w:szCs w:val="23"/>
          <w:lang w:val="en-US"/>
        </w:rPr>
        <w:t xml:space="preserve"> remaining</w:t>
      </w:r>
      <w:r w:rsidR="003E4956" w:rsidRPr="00C66A00">
        <w:rPr>
          <w:rFonts w:ascii="Times New Roman" w:hAnsi="Times New Roman"/>
          <w:sz w:val="23"/>
          <w:szCs w:val="23"/>
          <w:lang w:val="en-US"/>
        </w:rPr>
        <w:t xml:space="preserve"> to be spent on related projects</w:t>
      </w:r>
      <w:r w:rsidR="00FA4C50" w:rsidRPr="00C66A00">
        <w:rPr>
          <w:rFonts w:ascii="Times New Roman" w:hAnsi="Times New Roman"/>
          <w:sz w:val="23"/>
          <w:szCs w:val="23"/>
          <w:lang w:val="en-US"/>
        </w:rPr>
        <w:t>,</w:t>
      </w:r>
      <w:r w:rsidR="003E4956" w:rsidRPr="00C66A00">
        <w:rPr>
          <w:rFonts w:ascii="Times New Roman" w:hAnsi="Times New Roman"/>
          <w:sz w:val="23"/>
          <w:szCs w:val="23"/>
          <w:lang w:val="en-US"/>
        </w:rPr>
        <w:t xml:space="preserve"> pending FEMA approval</w:t>
      </w:r>
      <w:r w:rsidR="00564636" w:rsidRPr="00C66A00">
        <w:rPr>
          <w:rFonts w:ascii="Times New Roman" w:hAnsi="Times New Roman"/>
          <w:sz w:val="23"/>
          <w:szCs w:val="23"/>
          <w:lang w:val="en-US"/>
        </w:rPr>
        <w:t xml:space="preserve">; </w:t>
      </w:r>
      <w:r w:rsidR="00601C9D" w:rsidRPr="00C66A00">
        <w:rPr>
          <w:rFonts w:ascii="Times New Roman" w:hAnsi="Times New Roman"/>
          <w:sz w:val="23"/>
          <w:szCs w:val="23"/>
          <w:lang w:val="en-US"/>
        </w:rPr>
        <w:t xml:space="preserve">(ii) </w:t>
      </w:r>
      <w:r w:rsidR="00A2129C" w:rsidRPr="00C66A00">
        <w:rPr>
          <w:rFonts w:ascii="Times New Roman" w:hAnsi="Times New Roman"/>
          <w:sz w:val="23"/>
          <w:szCs w:val="23"/>
          <w:lang w:val="en-US"/>
        </w:rPr>
        <w:t>FY16 Port Security Grant</w:t>
      </w:r>
      <w:r w:rsidR="00373AED" w:rsidRPr="00C66A00">
        <w:rPr>
          <w:rFonts w:ascii="Times New Roman" w:hAnsi="Times New Roman"/>
          <w:sz w:val="23"/>
          <w:szCs w:val="23"/>
          <w:lang w:val="en-US"/>
        </w:rPr>
        <w:t xml:space="preserve"> </w:t>
      </w:r>
      <w:r w:rsidR="003E4956" w:rsidRPr="00C66A00">
        <w:rPr>
          <w:rFonts w:ascii="Times New Roman" w:hAnsi="Times New Roman"/>
          <w:sz w:val="23"/>
          <w:szCs w:val="23"/>
          <w:lang w:val="en-US"/>
        </w:rPr>
        <w:t>bid openings were held on October 3</w:t>
      </w:r>
      <w:r w:rsidR="003E4956" w:rsidRPr="00C66A00">
        <w:rPr>
          <w:rFonts w:ascii="Times New Roman" w:hAnsi="Times New Roman"/>
          <w:sz w:val="23"/>
          <w:szCs w:val="23"/>
          <w:vertAlign w:val="superscript"/>
          <w:lang w:val="en-US"/>
        </w:rPr>
        <w:t>rd</w:t>
      </w:r>
      <w:r w:rsidR="00C87769" w:rsidRPr="00C66A00">
        <w:rPr>
          <w:rFonts w:ascii="Times New Roman" w:hAnsi="Times New Roman"/>
          <w:sz w:val="23"/>
          <w:szCs w:val="23"/>
          <w:lang w:val="en-US"/>
        </w:rPr>
        <w:t xml:space="preserve">.  </w:t>
      </w:r>
      <w:r w:rsidR="00C66A00" w:rsidRPr="00C66A00">
        <w:rPr>
          <w:rFonts w:ascii="Times New Roman" w:hAnsi="Times New Roman"/>
          <w:sz w:val="23"/>
          <w:szCs w:val="23"/>
          <w:lang w:val="en-US"/>
        </w:rPr>
        <w:t>Mrs. Garber moved that the following resolution be adopted, which was seconded by Mr. Dragna and carried unanimously.</w:t>
      </w:r>
    </w:p>
    <w:p w14:paraId="7141E036" w14:textId="77777777" w:rsidR="00C66A00" w:rsidRDefault="00C66A00" w:rsidP="00C66A00">
      <w:pPr>
        <w:spacing w:line="224" w:lineRule="auto"/>
        <w:jc w:val="center"/>
        <w:rPr>
          <w:rFonts w:ascii="Times New Roman" w:hAnsi="Times New Roman"/>
          <w:b/>
          <w:bCs/>
          <w:sz w:val="22"/>
          <w:szCs w:val="22"/>
        </w:rPr>
      </w:pPr>
    </w:p>
    <w:p w14:paraId="395EE2AA" w14:textId="63987081" w:rsidR="00C66A00" w:rsidRPr="00C66A00" w:rsidRDefault="00C66A00" w:rsidP="00C66A00">
      <w:pPr>
        <w:spacing w:line="224" w:lineRule="auto"/>
        <w:jc w:val="center"/>
        <w:rPr>
          <w:rFonts w:ascii="Times New Roman" w:hAnsi="Times New Roman"/>
          <w:b/>
          <w:bCs/>
          <w:sz w:val="22"/>
          <w:szCs w:val="22"/>
          <w:u w:val="single"/>
        </w:rPr>
      </w:pPr>
      <w:r w:rsidRPr="00C66A00">
        <w:rPr>
          <w:rFonts w:ascii="Times New Roman" w:hAnsi="Times New Roman"/>
          <w:b/>
          <w:bCs/>
          <w:sz w:val="22"/>
          <w:szCs w:val="22"/>
          <w:u w:val="single"/>
        </w:rPr>
        <w:t>R</w:t>
      </w:r>
      <w:r>
        <w:rPr>
          <w:rFonts w:ascii="Times New Roman" w:hAnsi="Times New Roman"/>
          <w:b/>
          <w:bCs/>
          <w:sz w:val="22"/>
          <w:szCs w:val="22"/>
          <w:u w:val="single"/>
        </w:rPr>
        <w:t>esolution</w:t>
      </w:r>
      <w:r w:rsidRPr="00C66A00">
        <w:rPr>
          <w:rFonts w:ascii="Times New Roman" w:hAnsi="Times New Roman"/>
          <w:b/>
          <w:bCs/>
          <w:sz w:val="22"/>
          <w:szCs w:val="22"/>
          <w:u w:val="single"/>
        </w:rPr>
        <w:t xml:space="preserve"> F</w:t>
      </w:r>
      <w:r>
        <w:rPr>
          <w:rFonts w:ascii="Times New Roman" w:hAnsi="Times New Roman"/>
          <w:b/>
          <w:bCs/>
          <w:sz w:val="22"/>
          <w:szCs w:val="22"/>
          <w:u w:val="single"/>
        </w:rPr>
        <w:t>or</w:t>
      </w:r>
      <w:r w:rsidRPr="00C66A00">
        <w:rPr>
          <w:rFonts w:ascii="Times New Roman" w:hAnsi="Times New Roman"/>
          <w:b/>
          <w:bCs/>
          <w:sz w:val="22"/>
          <w:szCs w:val="22"/>
          <w:u w:val="single"/>
        </w:rPr>
        <w:t xml:space="preserve"> A</w:t>
      </w:r>
      <w:r>
        <w:rPr>
          <w:rFonts w:ascii="Times New Roman" w:hAnsi="Times New Roman"/>
          <w:b/>
          <w:bCs/>
          <w:sz w:val="22"/>
          <w:szCs w:val="22"/>
          <w:u w:val="single"/>
        </w:rPr>
        <w:t>ward</w:t>
      </w:r>
      <w:r w:rsidRPr="00C66A00">
        <w:rPr>
          <w:rFonts w:ascii="Times New Roman" w:hAnsi="Times New Roman"/>
          <w:b/>
          <w:bCs/>
          <w:sz w:val="22"/>
          <w:szCs w:val="22"/>
          <w:u w:val="single"/>
        </w:rPr>
        <w:t xml:space="preserve"> </w:t>
      </w:r>
      <w:r>
        <w:rPr>
          <w:rFonts w:ascii="Times New Roman" w:hAnsi="Times New Roman"/>
          <w:b/>
          <w:bCs/>
          <w:sz w:val="22"/>
          <w:szCs w:val="22"/>
          <w:u w:val="single"/>
        </w:rPr>
        <w:t>of</w:t>
      </w:r>
      <w:r w:rsidRPr="00C66A00">
        <w:rPr>
          <w:rFonts w:ascii="Times New Roman" w:hAnsi="Times New Roman"/>
          <w:b/>
          <w:bCs/>
          <w:sz w:val="22"/>
          <w:szCs w:val="22"/>
          <w:u w:val="single"/>
        </w:rPr>
        <w:t xml:space="preserve"> P</w:t>
      </w:r>
      <w:r>
        <w:rPr>
          <w:rFonts w:ascii="Times New Roman" w:hAnsi="Times New Roman"/>
          <w:b/>
          <w:bCs/>
          <w:sz w:val="22"/>
          <w:szCs w:val="22"/>
          <w:u w:val="single"/>
        </w:rPr>
        <w:t>rojects</w:t>
      </w:r>
    </w:p>
    <w:p w14:paraId="5AD09369" w14:textId="0CE248FB" w:rsidR="00C66A00" w:rsidRPr="00C144AA" w:rsidRDefault="00BC6314" w:rsidP="00BC6314">
      <w:pPr>
        <w:spacing w:line="269" w:lineRule="auto"/>
        <w:ind w:firstLine="5040"/>
        <w:rPr>
          <w:rFonts w:ascii="Times New Roman" w:hAnsi="Times New Roman"/>
          <w:sz w:val="22"/>
          <w:szCs w:val="22"/>
        </w:rPr>
      </w:pPr>
      <w:r>
        <w:rPr>
          <w:rFonts w:ascii="Times New Roman" w:hAnsi="Times New Roman"/>
          <w:b/>
          <w:bCs/>
          <w:sz w:val="22"/>
          <w:szCs w:val="22"/>
        </w:rPr>
        <w:t xml:space="preserve"> </w:t>
      </w:r>
    </w:p>
    <w:p w14:paraId="0EB4024F" w14:textId="77777777" w:rsidR="00C66A00" w:rsidRPr="00582FEB" w:rsidRDefault="00C66A00" w:rsidP="00C66A00">
      <w:pPr>
        <w:ind w:firstLine="720"/>
        <w:jc w:val="both"/>
        <w:rPr>
          <w:rFonts w:ascii="Calibri" w:hAnsi="Calibri"/>
          <w:sz w:val="22"/>
          <w:szCs w:val="22"/>
        </w:rPr>
      </w:pPr>
      <w:r w:rsidRPr="00C144AA">
        <w:rPr>
          <w:rFonts w:ascii="Times New Roman" w:hAnsi="Times New Roman"/>
          <w:sz w:val="22"/>
          <w:szCs w:val="22"/>
        </w:rPr>
        <w:t>WHEREAS, the Morgan City Harbor and Terminal District (“District) has received bids on</w:t>
      </w:r>
      <w:r w:rsidRPr="00C144AA">
        <w:rPr>
          <w:rFonts w:ascii="Times New Roman" w:hAnsi="Times New Roman"/>
          <w:sz w:val="22"/>
          <w:szCs w:val="22"/>
          <w:u w:val="single"/>
        </w:rPr>
        <w:t xml:space="preserve"> </w:t>
      </w:r>
      <w:r w:rsidRPr="00BC6314">
        <w:rPr>
          <w:rFonts w:ascii="Times New Roman" w:hAnsi="Times New Roman"/>
          <w:sz w:val="22"/>
          <w:szCs w:val="22"/>
        </w:rPr>
        <w:t>October 3</w:t>
      </w:r>
      <w:r>
        <w:rPr>
          <w:rFonts w:ascii="Times New Roman" w:hAnsi="Times New Roman"/>
          <w:sz w:val="22"/>
          <w:szCs w:val="22"/>
        </w:rPr>
        <w:t>, 2017</w:t>
      </w:r>
      <w:r w:rsidRPr="00C144AA">
        <w:rPr>
          <w:rFonts w:ascii="Times New Roman" w:hAnsi="Times New Roman"/>
          <w:sz w:val="22"/>
          <w:szCs w:val="22"/>
        </w:rPr>
        <w:t xml:space="preserve"> at </w:t>
      </w:r>
      <w:r>
        <w:rPr>
          <w:rFonts w:ascii="Times New Roman" w:hAnsi="Times New Roman"/>
          <w:sz w:val="22"/>
          <w:szCs w:val="22"/>
        </w:rPr>
        <w:t>1</w:t>
      </w:r>
      <w:r w:rsidRPr="00C144AA">
        <w:rPr>
          <w:rFonts w:ascii="Times New Roman" w:hAnsi="Times New Roman"/>
          <w:sz w:val="22"/>
          <w:szCs w:val="22"/>
        </w:rPr>
        <w:t xml:space="preserve">2:00 p.m. for its </w:t>
      </w:r>
      <w:r>
        <w:rPr>
          <w:rFonts w:ascii="Times New Roman" w:hAnsi="Times New Roman"/>
          <w:sz w:val="22"/>
          <w:szCs w:val="22"/>
        </w:rPr>
        <w:t>(a) Video System Installation Project, District</w:t>
      </w:r>
      <w:r w:rsidRPr="00C144AA">
        <w:rPr>
          <w:rFonts w:ascii="Times New Roman" w:hAnsi="Times New Roman"/>
          <w:sz w:val="22"/>
          <w:szCs w:val="22"/>
        </w:rPr>
        <w:t xml:space="preserve"> </w:t>
      </w:r>
      <w:r w:rsidRPr="00AE74D2">
        <w:rPr>
          <w:rFonts w:ascii="Times New Roman" w:hAnsi="Times New Roman"/>
          <w:sz w:val="22"/>
          <w:szCs w:val="22"/>
        </w:rPr>
        <w:t xml:space="preserve">Project No:  </w:t>
      </w:r>
      <w:r>
        <w:rPr>
          <w:rFonts w:ascii="Times New Roman" w:hAnsi="Times New Roman"/>
          <w:sz w:val="22"/>
          <w:szCs w:val="22"/>
        </w:rPr>
        <w:t>EMW-2016-PU-00236-IJ2VIDSYSINSTL (“VIDSYSINSTL”); (b) Special Systems Installation Project, District</w:t>
      </w:r>
      <w:r w:rsidRPr="00C144AA">
        <w:rPr>
          <w:rFonts w:ascii="Times New Roman" w:hAnsi="Times New Roman"/>
          <w:sz w:val="22"/>
          <w:szCs w:val="22"/>
        </w:rPr>
        <w:t xml:space="preserve"> </w:t>
      </w:r>
      <w:r w:rsidRPr="00AE74D2">
        <w:rPr>
          <w:rFonts w:ascii="Times New Roman" w:hAnsi="Times New Roman"/>
          <w:sz w:val="22"/>
          <w:szCs w:val="22"/>
        </w:rPr>
        <w:t xml:space="preserve">Project No:  </w:t>
      </w:r>
      <w:r>
        <w:rPr>
          <w:rFonts w:ascii="Times New Roman" w:hAnsi="Times New Roman"/>
          <w:sz w:val="22"/>
          <w:szCs w:val="22"/>
        </w:rPr>
        <w:t>EMW-2016-PU-00236-IJ2SPECSYSINSTL (“SPECSYSINSTL”); (c)</w:t>
      </w:r>
      <w:r w:rsidRPr="000F1BDD">
        <w:rPr>
          <w:rFonts w:ascii="Times New Roman" w:hAnsi="Times New Roman"/>
          <w:sz w:val="22"/>
          <w:szCs w:val="22"/>
        </w:rPr>
        <w:t xml:space="preserve"> </w:t>
      </w:r>
      <w:r>
        <w:rPr>
          <w:rFonts w:ascii="Times New Roman" w:hAnsi="Times New Roman"/>
          <w:sz w:val="22"/>
          <w:szCs w:val="22"/>
        </w:rPr>
        <w:t>Emergency Radio Communications Equipment Cabling Project, District</w:t>
      </w:r>
      <w:r w:rsidRPr="00C144AA">
        <w:rPr>
          <w:rFonts w:ascii="Times New Roman" w:hAnsi="Times New Roman"/>
          <w:sz w:val="22"/>
          <w:szCs w:val="22"/>
        </w:rPr>
        <w:t xml:space="preserve"> </w:t>
      </w:r>
      <w:r w:rsidRPr="00AE74D2">
        <w:rPr>
          <w:rFonts w:ascii="Times New Roman" w:hAnsi="Times New Roman"/>
          <w:sz w:val="22"/>
          <w:szCs w:val="22"/>
        </w:rPr>
        <w:t xml:space="preserve">Project No:  </w:t>
      </w:r>
      <w:r>
        <w:rPr>
          <w:rFonts w:ascii="Times New Roman" w:hAnsi="Times New Roman"/>
          <w:sz w:val="22"/>
          <w:szCs w:val="22"/>
        </w:rPr>
        <w:t>EMW-2016-PU-00236-IJ2CBLNG (“CBLNG”); and (d) Meteorological Stations Maintenance and Sustainability Project, District</w:t>
      </w:r>
      <w:r w:rsidRPr="00C144AA">
        <w:rPr>
          <w:rFonts w:ascii="Times New Roman" w:hAnsi="Times New Roman"/>
          <w:sz w:val="22"/>
          <w:szCs w:val="22"/>
        </w:rPr>
        <w:t xml:space="preserve"> </w:t>
      </w:r>
      <w:r w:rsidRPr="00AE74D2">
        <w:rPr>
          <w:rFonts w:ascii="Times New Roman" w:hAnsi="Times New Roman"/>
          <w:sz w:val="22"/>
          <w:szCs w:val="22"/>
        </w:rPr>
        <w:t xml:space="preserve">Project No:  </w:t>
      </w:r>
      <w:r>
        <w:rPr>
          <w:rFonts w:ascii="Times New Roman" w:hAnsi="Times New Roman"/>
          <w:sz w:val="22"/>
          <w:szCs w:val="22"/>
        </w:rPr>
        <w:t>EMW-2016-PU-00236-IJ3MET (“MET”)</w:t>
      </w:r>
      <w:r w:rsidRPr="00C144AA">
        <w:rPr>
          <w:rFonts w:ascii="Times New Roman" w:hAnsi="Times New Roman"/>
          <w:sz w:val="22"/>
          <w:szCs w:val="22"/>
        </w:rPr>
        <w:t xml:space="preserve">; and </w:t>
      </w:r>
    </w:p>
    <w:p w14:paraId="2AC9380A" w14:textId="77777777" w:rsidR="00C66A00" w:rsidRPr="00C144AA" w:rsidRDefault="00C66A00" w:rsidP="00C66A00">
      <w:pPr>
        <w:spacing w:line="269" w:lineRule="auto"/>
        <w:rPr>
          <w:rFonts w:ascii="Times New Roman" w:hAnsi="Times New Roman"/>
          <w:sz w:val="22"/>
          <w:szCs w:val="22"/>
        </w:rPr>
      </w:pPr>
    </w:p>
    <w:p w14:paraId="047798F9" w14:textId="6B3F7967" w:rsidR="00C66A00" w:rsidRPr="00C144AA" w:rsidRDefault="00C66A00" w:rsidP="00C66A00">
      <w:pPr>
        <w:spacing w:line="269" w:lineRule="auto"/>
        <w:ind w:firstLine="720"/>
        <w:jc w:val="both"/>
        <w:rPr>
          <w:rFonts w:ascii="Times New Roman" w:hAnsi="Times New Roman"/>
          <w:sz w:val="22"/>
          <w:szCs w:val="22"/>
        </w:rPr>
      </w:pPr>
      <w:r w:rsidRPr="00C144AA">
        <w:rPr>
          <w:rFonts w:ascii="Times New Roman" w:hAnsi="Times New Roman"/>
          <w:sz w:val="22"/>
          <w:szCs w:val="22"/>
        </w:rPr>
        <w:t xml:space="preserve">WHEREAS, </w:t>
      </w:r>
      <w:r w:rsidRPr="00AE74D2">
        <w:rPr>
          <w:rFonts w:ascii="Times New Roman" w:hAnsi="Times New Roman"/>
          <w:sz w:val="22"/>
          <w:szCs w:val="22"/>
        </w:rPr>
        <w:t>Knobloch Professional Services, L.L.C.</w:t>
      </w:r>
      <w:r>
        <w:rPr>
          <w:rFonts w:ascii="Times New Roman" w:hAnsi="Times New Roman"/>
          <w:sz w:val="22"/>
          <w:szCs w:val="22"/>
        </w:rPr>
        <w:t>, the District’s Homeland Security consultant</w:t>
      </w:r>
      <w:r w:rsidRPr="00C144AA">
        <w:rPr>
          <w:rFonts w:ascii="Times New Roman" w:hAnsi="Times New Roman"/>
          <w:sz w:val="22"/>
          <w:szCs w:val="22"/>
        </w:rPr>
        <w:t xml:space="preserve"> has recommended the award of the contract</w:t>
      </w:r>
      <w:r w:rsidR="00BC6314">
        <w:rPr>
          <w:rFonts w:ascii="Times New Roman" w:hAnsi="Times New Roman"/>
          <w:sz w:val="22"/>
          <w:szCs w:val="22"/>
        </w:rPr>
        <w:t>s</w:t>
      </w:r>
      <w:r w:rsidRPr="00C144AA">
        <w:rPr>
          <w:rFonts w:ascii="Times New Roman" w:hAnsi="Times New Roman"/>
          <w:sz w:val="22"/>
          <w:szCs w:val="22"/>
        </w:rPr>
        <w:t xml:space="preserve"> for </w:t>
      </w:r>
      <w:r>
        <w:rPr>
          <w:rFonts w:ascii="Times New Roman" w:hAnsi="Times New Roman"/>
          <w:sz w:val="22"/>
          <w:szCs w:val="22"/>
        </w:rPr>
        <w:t>the (a) VIDSYSINSTL, (b) SPECSYSINSTL, and (c)</w:t>
      </w:r>
      <w:r w:rsidRPr="000F1BDD">
        <w:rPr>
          <w:rFonts w:ascii="Times New Roman" w:hAnsi="Times New Roman"/>
          <w:sz w:val="22"/>
          <w:szCs w:val="22"/>
        </w:rPr>
        <w:t xml:space="preserve"> </w:t>
      </w:r>
      <w:r>
        <w:rPr>
          <w:rFonts w:ascii="Times New Roman" w:hAnsi="Times New Roman"/>
          <w:sz w:val="22"/>
          <w:szCs w:val="22"/>
        </w:rPr>
        <w:t xml:space="preserve">CBLNG </w:t>
      </w:r>
      <w:r w:rsidRPr="00C144AA">
        <w:rPr>
          <w:rFonts w:ascii="Times New Roman" w:hAnsi="Times New Roman"/>
          <w:sz w:val="22"/>
          <w:szCs w:val="22"/>
        </w:rPr>
        <w:t xml:space="preserve">to the lowest qualified bidder:  </w:t>
      </w:r>
      <w:r>
        <w:rPr>
          <w:rFonts w:ascii="Times New Roman" w:hAnsi="Times New Roman"/>
          <w:sz w:val="22"/>
          <w:szCs w:val="22"/>
        </w:rPr>
        <w:t xml:space="preserve">American Integration Contractors, LLC. and has recommend the award of the contract for the MET </w:t>
      </w:r>
      <w:r w:rsidRPr="00C144AA">
        <w:rPr>
          <w:rFonts w:ascii="Times New Roman" w:hAnsi="Times New Roman"/>
          <w:sz w:val="22"/>
          <w:szCs w:val="22"/>
        </w:rPr>
        <w:t xml:space="preserve">to the lowest qualified bidder:  </w:t>
      </w:r>
      <w:r>
        <w:rPr>
          <w:rFonts w:ascii="Times New Roman" w:hAnsi="Times New Roman"/>
          <w:sz w:val="22"/>
          <w:szCs w:val="22"/>
        </w:rPr>
        <w:t>ENCOS, Inc.</w:t>
      </w:r>
    </w:p>
    <w:p w14:paraId="7B344AEA" w14:textId="77777777" w:rsidR="00C66A00" w:rsidRPr="00C144AA" w:rsidRDefault="00C66A00" w:rsidP="00C66A00">
      <w:pPr>
        <w:spacing w:line="269" w:lineRule="auto"/>
        <w:jc w:val="both"/>
        <w:rPr>
          <w:rFonts w:ascii="Times New Roman" w:hAnsi="Times New Roman"/>
          <w:sz w:val="22"/>
          <w:szCs w:val="22"/>
        </w:rPr>
      </w:pPr>
    </w:p>
    <w:p w14:paraId="202AF7A2" w14:textId="77777777" w:rsidR="00C66A00" w:rsidRPr="00C144AA" w:rsidRDefault="00C66A00" w:rsidP="00C66A00">
      <w:pPr>
        <w:spacing w:line="269" w:lineRule="auto"/>
        <w:ind w:firstLine="720"/>
        <w:jc w:val="both"/>
        <w:rPr>
          <w:rFonts w:ascii="Times New Roman" w:hAnsi="Times New Roman"/>
          <w:sz w:val="22"/>
          <w:szCs w:val="22"/>
        </w:rPr>
      </w:pPr>
      <w:r w:rsidRPr="00C144AA">
        <w:rPr>
          <w:rFonts w:ascii="Times New Roman" w:hAnsi="Times New Roman"/>
          <w:sz w:val="22"/>
          <w:szCs w:val="22"/>
        </w:rPr>
        <w:t xml:space="preserve">NOW, THEREFORE, BE IT RESOLVED by the Morgan City Harbor and Terminal District at a </w:t>
      </w:r>
      <w:r>
        <w:rPr>
          <w:rFonts w:ascii="Times New Roman" w:hAnsi="Times New Roman"/>
          <w:sz w:val="22"/>
          <w:szCs w:val="22"/>
        </w:rPr>
        <w:t>Regular</w:t>
      </w:r>
      <w:r w:rsidRPr="00C144AA">
        <w:rPr>
          <w:rFonts w:ascii="Times New Roman" w:hAnsi="Times New Roman"/>
          <w:sz w:val="22"/>
          <w:szCs w:val="22"/>
        </w:rPr>
        <w:t xml:space="preserve"> Meeting, assembled on this </w:t>
      </w:r>
      <w:r>
        <w:rPr>
          <w:rFonts w:ascii="Times New Roman" w:hAnsi="Times New Roman"/>
          <w:sz w:val="22"/>
          <w:szCs w:val="22"/>
        </w:rPr>
        <w:t>9</w:t>
      </w:r>
      <w:r w:rsidRPr="00ED0FE4">
        <w:rPr>
          <w:rFonts w:ascii="Times New Roman" w:hAnsi="Times New Roman"/>
          <w:sz w:val="22"/>
          <w:szCs w:val="22"/>
          <w:vertAlign w:val="superscript"/>
        </w:rPr>
        <w:t>th</w:t>
      </w:r>
      <w:r>
        <w:rPr>
          <w:rFonts w:ascii="Times New Roman" w:hAnsi="Times New Roman"/>
          <w:sz w:val="22"/>
          <w:szCs w:val="22"/>
        </w:rPr>
        <w:t xml:space="preserve"> </w:t>
      </w:r>
      <w:r w:rsidRPr="00C144AA">
        <w:rPr>
          <w:rFonts w:ascii="Times New Roman" w:hAnsi="Times New Roman"/>
          <w:sz w:val="22"/>
          <w:szCs w:val="22"/>
        </w:rPr>
        <w:t xml:space="preserve">day of </w:t>
      </w:r>
      <w:r>
        <w:rPr>
          <w:rFonts w:ascii="Times New Roman" w:hAnsi="Times New Roman"/>
          <w:sz w:val="22"/>
          <w:szCs w:val="22"/>
        </w:rPr>
        <w:t xml:space="preserve">October, 2017, (a) that the </w:t>
      </w:r>
      <w:r w:rsidRPr="00C144AA">
        <w:rPr>
          <w:rFonts w:ascii="Times New Roman" w:hAnsi="Times New Roman"/>
          <w:sz w:val="22"/>
          <w:szCs w:val="22"/>
        </w:rPr>
        <w:t>Bid in the Amount of $</w:t>
      </w:r>
      <w:r>
        <w:rPr>
          <w:rFonts w:ascii="Times New Roman" w:hAnsi="Times New Roman"/>
          <w:sz w:val="22"/>
          <w:szCs w:val="22"/>
        </w:rPr>
        <w:t>66,845.00</w:t>
      </w:r>
      <w:r w:rsidRPr="00C144AA">
        <w:rPr>
          <w:rFonts w:ascii="Times New Roman" w:hAnsi="Times New Roman"/>
          <w:sz w:val="22"/>
          <w:szCs w:val="22"/>
        </w:rPr>
        <w:t xml:space="preserve"> by </w:t>
      </w:r>
      <w:r>
        <w:rPr>
          <w:rFonts w:ascii="Times New Roman" w:hAnsi="Times New Roman"/>
          <w:sz w:val="22"/>
          <w:szCs w:val="22"/>
        </w:rPr>
        <w:t>American Integration Contractors</w:t>
      </w:r>
      <w:r w:rsidRPr="00C144AA">
        <w:rPr>
          <w:rFonts w:ascii="Times New Roman" w:hAnsi="Times New Roman"/>
          <w:sz w:val="22"/>
          <w:szCs w:val="22"/>
        </w:rPr>
        <w:t>, LLC</w:t>
      </w:r>
      <w:r>
        <w:rPr>
          <w:rFonts w:ascii="Times New Roman" w:hAnsi="Times New Roman"/>
          <w:sz w:val="22"/>
          <w:szCs w:val="22"/>
        </w:rPr>
        <w:t>.</w:t>
      </w:r>
      <w:r w:rsidRPr="00C144AA">
        <w:rPr>
          <w:rFonts w:ascii="Times New Roman" w:hAnsi="Times New Roman"/>
          <w:sz w:val="22"/>
          <w:szCs w:val="22"/>
        </w:rPr>
        <w:t xml:space="preserve"> </w:t>
      </w:r>
      <w:r>
        <w:rPr>
          <w:rFonts w:ascii="Times New Roman" w:hAnsi="Times New Roman"/>
          <w:sz w:val="22"/>
          <w:szCs w:val="22"/>
        </w:rPr>
        <w:t xml:space="preserve">for the VIDSYSINSTL </w:t>
      </w:r>
      <w:r w:rsidRPr="00C144AA">
        <w:rPr>
          <w:rFonts w:ascii="Times New Roman" w:hAnsi="Times New Roman"/>
          <w:sz w:val="22"/>
          <w:szCs w:val="22"/>
        </w:rPr>
        <w:t xml:space="preserve">be accepted and a contract be awarded to </w:t>
      </w:r>
      <w:r>
        <w:rPr>
          <w:rFonts w:ascii="Times New Roman" w:hAnsi="Times New Roman"/>
          <w:sz w:val="22"/>
          <w:szCs w:val="22"/>
        </w:rPr>
        <w:t>American Integration Contractors</w:t>
      </w:r>
      <w:r w:rsidRPr="00C144AA">
        <w:rPr>
          <w:rFonts w:ascii="Times New Roman" w:hAnsi="Times New Roman"/>
          <w:sz w:val="22"/>
          <w:szCs w:val="22"/>
        </w:rPr>
        <w:t>, LLC.</w:t>
      </w:r>
      <w:r>
        <w:rPr>
          <w:rFonts w:ascii="Times New Roman" w:hAnsi="Times New Roman"/>
          <w:sz w:val="22"/>
          <w:szCs w:val="22"/>
        </w:rPr>
        <w:t>, (b)</w:t>
      </w:r>
      <w:r w:rsidRPr="001362CB">
        <w:rPr>
          <w:rFonts w:ascii="Times New Roman" w:hAnsi="Times New Roman"/>
          <w:sz w:val="22"/>
          <w:szCs w:val="22"/>
        </w:rPr>
        <w:t xml:space="preserve"> </w:t>
      </w:r>
      <w:r>
        <w:rPr>
          <w:rFonts w:ascii="Times New Roman" w:hAnsi="Times New Roman"/>
          <w:sz w:val="22"/>
          <w:szCs w:val="22"/>
        </w:rPr>
        <w:t xml:space="preserve">that the </w:t>
      </w:r>
      <w:r w:rsidRPr="00C144AA">
        <w:rPr>
          <w:rFonts w:ascii="Times New Roman" w:hAnsi="Times New Roman"/>
          <w:sz w:val="22"/>
          <w:szCs w:val="22"/>
        </w:rPr>
        <w:t xml:space="preserve">Bid in the Amount of </w:t>
      </w:r>
      <w:r>
        <w:rPr>
          <w:rFonts w:ascii="Times New Roman" w:hAnsi="Times New Roman"/>
          <w:sz w:val="22"/>
          <w:szCs w:val="22"/>
        </w:rPr>
        <w:t>$65,120.00</w:t>
      </w:r>
      <w:r w:rsidRPr="00C144AA">
        <w:rPr>
          <w:rFonts w:ascii="Times New Roman" w:hAnsi="Times New Roman"/>
          <w:sz w:val="22"/>
          <w:szCs w:val="22"/>
        </w:rPr>
        <w:t xml:space="preserve"> by </w:t>
      </w:r>
      <w:r>
        <w:rPr>
          <w:rFonts w:ascii="Times New Roman" w:hAnsi="Times New Roman"/>
          <w:sz w:val="22"/>
          <w:szCs w:val="22"/>
        </w:rPr>
        <w:t>American Integration Contractors</w:t>
      </w:r>
      <w:r w:rsidRPr="00C144AA">
        <w:rPr>
          <w:rFonts w:ascii="Times New Roman" w:hAnsi="Times New Roman"/>
          <w:sz w:val="22"/>
          <w:szCs w:val="22"/>
        </w:rPr>
        <w:t>, LLC</w:t>
      </w:r>
      <w:r>
        <w:rPr>
          <w:rFonts w:ascii="Times New Roman" w:hAnsi="Times New Roman"/>
          <w:sz w:val="22"/>
          <w:szCs w:val="22"/>
        </w:rPr>
        <w:t>.</w:t>
      </w:r>
      <w:r w:rsidRPr="00C144AA">
        <w:rPr>
          <w:rFonts w:ascii="Times New Roman" w:hAnsi="Times New Roman"/>
          <w:sz w:val="22"/>
          <w:szCs w:val="22"/>
        </w:rPr>
        <w:t xml:space="preserve"> </w:t>
      </w:r>
      <w:r>
        <w:rPr>
          <w:rFonts w:ascii="Times New Roman" w:hAnsi="Times New Roman"/>
          <w:sz w:val="22"/>
          <w:szCs w:val="22"/>
        </w:rPr>
        <w:t xml:space="preserve">for the SPECSYSINSTL </w:t>
      </w:r>
      <w:r w:rsidRPr="00C144AA">
        <w:rPr>
          <w:rFonts w:ascii="Times New Roman" w:hAnsi="Times New Roman"/>
          <w:sz w:val="22"/>
          <w:szCs w:val="22"/>
        </w:rPr>
        <w:t xml:space="preserve">be accepted and a contract be awarded to </w:t>
      </w:r>
      <w:r>
        <w:rPr>
          <w:rFonts w:ascii="Times New Roman" w:hAnsi="Times New Roman"/>
          <w:sz w:val="22"/>
          <w:szCs w:val="22"/>
        </w:rPr>
        <w:t>American Integration Contractors</w:t>
      </w:r>
      <w:r w:rsidRPr="00C144AA">
        <w:rPr>
          <w:rFonts w:ascii="Times New Roman" w:hAnsi="Times New Roman"/>
          <w:sz w:val="22"/>
          <w:szCs w:val="22"/>
        </w:rPr>
        <w:t>, LLC.</w:t>
      </w:r>
      <w:r>
        <w:rPr>
          <w:rFonts w:ascii="Times New Roman" w:hAnsi="Times New Roman"/>
          <w:sz w:val="22"/>
          <w:szCs w:val="22"/>
        </w:rPr>
        <w:t xml:space="preserve">, (c) that the </w:t>
      </w:r>
      <w:r w:rsidRPr="00C144AA">
        <w:rPr>
          <w:rFonts w:ascii="Times New Roman" w:hAnsi="Times New Roman"/>
          <w:sz w:val="22"/>
          <w:szCs w:val="22"/>
        </w:rPr>
        <w:t>Bid in the Amount of $</w:t>
      </w:r>
      <w:r>
        <w:rPr>
          <w:rFonts w:ascii="Times New Roman" w:hAnsi="Times New Roman"/>
          <w:sz w:val="22"/>
          <w:szCs w:val="22"/>
        </w:rPr>
        <w:t>38,301.12</w:t>
      </w:r>
      <w:r w:rsidRPr="00C144AA">
        <w:rPr>
          <w:rFonts w:ascii="Times New Roman" w:hAnsi="Times New Roman"/>
          <w:sz w:val="22"/>
          <w:szCs w:val="22"/>
        </w:rPr>
        <w:t xml:space="preserve"> by </w:t>
      </w:r>
      <w:r>
        <w:rPr>
          <w:rFonts w:ascii="Times New Roman" w:hAnsi="Times New Roman"/>
          <w:sz w:val="22"/>
          <w:szCs w:val="22"/>
        </w:rPr>
        <w:t>American Integration Contractors</w:t>
      </w:r>
      <w:r w:rsidRPr="00C144AA">
        <w:rPr>
          <w:rFonts w:ascii="Times New Roman" w:hAnsi="Times New Roman"/>
          <w:sz w:val="22"/>
          <w:szCs w:val="22"/>
        </w:rPr>
        <w:t>, LLC</w:t>
      </w:r>
      <w:r>
        <w:rPr>
          <w:rFonts w:ascii="Times New Roman" w:hAnsi="Times New Roman"/>
          <w:sz w:val="22"/>
          <w:szCs w:val="22"/>
        </w:rPr>
        <w:t>.</w:t>
      </w:r>
      <w:r w:rsidRPr="00C144AA">
        <w:rPr>
          <w:rFonts w:ascii="Times New Roman" w:hAnsi="Times New Roman"/>
          <w:sz w:val="22"/>
          <w:szCs w:val="22"/>
        </w:rPr>
        <w:t xml:space="preserve"> </w:t>
      </w:r>
      <w:r>
        <w:rPr>
          <w:rFonts w:ascii="Times New Roman" w:hAnsi="Times New Roman"/>
          <w:sz w:val="22"/>
          <w:szCs w:val="22"/>
        </w:rPr>
        <w:t xml:space="preserve">for the CBLNG </w:t>
      </w:r>
      <w:r w:rsidRPr="00C144AA">
        <w:rPr>
          <w:rFonts w:ascii="Times New Roman" w:hAnsi="Times New Roman"/>
          <w:sz w:val="22"/>
          <w:szCs w:val="22"/>
        </w:rPr>
        <w:t xml:space="preserve">be accepted and a contract be awarded to </w:t>
      </w:r>
      <w:r>
        <w:rPr>
          <w:rFonts w:ascii="Times New Roman" w:hAnsi="Times New Roman"/>
          <w:sz w:val="22"/>
          <w:szCs w:val="22"/>
        </w:rPr>
        <w:t>American Integration Contractors</w:t>
      </w:r>
      <w:r w:rsidRPr="00C144AA">
        <w:rPr>
          <w:rFonts w:ascii="Times New Roman" w:hAnsi="Times New Roman"/>
          <w:sz w:val="22"/>
          <w:szCs w:val="22"/>
        </w:rPr>
        <w:t>, LLC.</w:t>
      </w:r>
      <w:r>
        <w:rPr>
          <w:rFonts w:ascii="Times New Roman" w:hAnsi="Times New Roman"/>
          <w:sz w:val="22"/>
          <w:szCs w:val="22"/>
        </w:rPr>
        <w:t>, and (d)</w:t>
      </w:r>
      <w:r w:rsidRPr="001362CB">
        <w:rPr>
          <w:rFonts w:ascii="Times New Roman" w:hAnsi="Times New Roman"/>
          <w:sz w:val="22"/>
          <w:szCs w:val="22"/>
        </w:rPr>
        <w:t xml:space="preserve"> </w:t>
      </w:r>
      <w:r>
        <w:rPr>
          <w:rFonts w:ascii="Times New Roman" w:hAnsi="Times New Roman"/>
          <w:sz w:val="22"/>
          <w:szCs w:val="22"/>
        </w:rPr>
        <w:t xml:space="preserve">that the </w:t>
      </w:r>
      <w:r w:rsidRPr="00C144AA">
        <w:rPr>
          <w:rFonts w:ascii="Times New Roman" w:hAnsi="Times New Roman"/>
          <w:sz w:val="22"/>
          <w:szCs w:val="22"/>
        </w:rPr>
        <w:t>Bid in the Amount of $</w:t>
      </w:r>
      <w:r>
        <w:rPr>
          <w:rFonts w:ascii="Times New Roman" w:hAnsi="Times New Roman"/>
          <w:sz w:val="22"/>
          <w:szCs w:val="22"/>
        </w:rPr>
        <w:t>96,670.00</w:t>
      </w:r>
      <w:r w:rsidRPr="00C144AA">
        <w:rPr>
          <w:rFonts w:ascii="Times New Roman" w:hAnsi="Times New Roman"/>
          <w:sz w:val="22"/>
          <w:szCs w:val="22"/>
        </w:rPr>
        <w:t xml:space="preserve"> by </w:t>
      </w:r>
      <w:r>
        <w:rPr>
          <w:rFonts w:ascii="Times New Roman" w:hAnsi="Times New Roman"/>
          <w:sz w:val="22"/>
          <w:szCs w:val="22"/>
        </w:rPr>
        <w:t>ENCOS, Inc.</w:t>
      </w:r>
      <w:r w:rsidRPr="00C144AA">
        <w:rPr>
          <w:rFonts w:ascii="Times New Roman" w:hAnsi="Times New Roman"/>
          <w:sz w:val="22"/>
          <w:szCs w:val="22"/>
        </w:rPr>
        <w:t xml:space="preserve"> </w:t>
      </w:r>
      <w:r>
        <w:rPr>
          <w:rFonts w:ascii="Times New Roman" w:hAnsi="Times New Roman"/>
          <w:sz w:val="22"/>
          <w:szCs w:val="22"/>
        </w:rPr>
        <w:t xml:space="preserve">for the MET </w:t>
      </w:r>
      <w:r w:rsidRPr="00C144AA">
        <w:rPr>
          <w:rFonts w:ascii="Times New Roman" w:hAnsi="Times New Roman"/>
          <w:sz w:val="22"/>
          <w:szCs w:val="22"/>
        </w:rPr>
        <w:t xml:space="preserve">be accepted and a contract be awarded to </w:t>
      </w:r>
      <w:r>
        <w:rPr>
          <w:rFonts w:ascii="Times New Roman" w:hAnsi="Times New Roman"/>
          <w:sz w:val="22"/>
          <w:szCs w:val="22"/>
        </w:rPr>
        <w:t>ENCOS, Inc.</w:t>
      </w:r>
    </w:p>
    <w:p w14:paraId="3AA68790" w14:textId="77777777" w:rsidR="00C66A00" w:rsidRPr="00C144AA" w:rsidRDefault="00C66A00" w:rsidP="00C66A00">
      <w:pPr>
        <w:spacing w:line="269" w:lineRule="auto"/>
        <w:jc w:val="both"/>
        <w:rPr>
          <w:rFonts w:ascii="Times New Roman" w:hAnsi="Times New Roman"/>
          <w:sz w:val="22"/>
          <w:szCs w:val="22"/>
        </w:rPr>
      </w:pPr>
      <w:r w:rsidRPr="00C144AA">
        <w:rPr>
          <w:rFonts w:ascii="Times New Roman" w:hAnsi="Times New Roman"/>
          <w:sz w:val="22"/>
          <w:szCs w:val="22"/>
        </w:rPr>
        <w:tab/>
        <w:t xml:space="preserve">BE IT FURTHER RESOLVED that </w:t>
      </w:r>
      <w:r>
        <w:rPr>
          <w:rFonts w:ascii="Times New Roman" w:hAnsi="Times New Roman"/>
          <w:sz w:val="22"/>
          <w:szCs w:val="22"/>
        </w:rPr>
        <w:t>Duane E. Lodrigue</w:t>
      </w:r>
      <w:r w:rsidRPr="00C144AA">
        <w:rPr>
          <w:rFonts w:ascii="Times New Roman" w:hAnsi="Times New Roman"/>
          <w:sz w:val="22"/>
          <w:szCs w:val="22"/>
        </w:rPr>
        <w:t xml:space="preserve">, President, and </w:t>
      </w:r>
      <w:r>
        <w:rPr>
          <w:rFonts w:ascii="Times New Roman" w:hAnsi="Times New Roman"/>
          <w:sz w:val="22"/>
          <w:szCs w:val="22"/>
        </w:rPr>
        <w:t>Raymond M. Wade</w:t>
      </w:r>
      <w:r w:rsidRPr="00C144AA">
        <w:rPr>
          <w:rFonts w:ascii="Times New Roman" w:hAnsi="Times New Roman"/>
          <w:sz w:val="22"/>
          <w:szCs w:val="22"/>
        </w:rPr>
        <w:t xml:space="preserve">, Executive Director, individually, be and is hereby authorized and directed to do any and all acts and things </w:t>
      </w:r>
      <w:r w:rsidRPr="00C144AA">
        <w:rPr>
          <w:rFonts w:ascii="Times New Roman" w:hAnsi="Times New Roman"/>
          <w:sz w:val="22"/>
          <w:szCs w:val="22"/>
        </w:rPr>
        <w:lastRenderedPageBreak/>
        <w:t>on behalf and in the name of the District that he deems necessary, proper, or that may be required in regards to the award and execution of said contract</w:t>
      </w:r>
      <w:r>
        <w:rPr>
          <w:rFonts w:ascii="Times New Roman" w:hAnsi="Times New Roman"/>
          <w:sz w:val="22"/>
          <w:szCs w:val="22"/>
        </w:rPr>
        <w:t>s</w:t>
      </w:r>
      <w:r w:rsidRPr="00C144AA">
        <w:rPr>
          <w:rFonts w:ascii="Times New Roman" w:hAnsi="Times New Roman"/>
          <w:sz w:val="22"/>
          <w:szCs w:val="22"/>
        </w:rPr>
        <w:t>.</w:t>
      </w:r>
    </w:p>
    <w:p w14:paraId="0DB2A709" w14:textId="77777777" w:rsidR="00C66A00" w:rsidRDefault="00C66A00" w:rsidP="00C66A00">
      <w:pPr>
        <w:pStyle w:val="PlainText"/>
        <w:jc w:val="both"/>
        <w:rPr>
          <w:rFonts w:ascii="Times New Roman" w:hAnsi="Times New Roman"/>
          <w:sz w:val="23"/>
          <w:szCs w:val="23"/>
          <w:highlight w:val="yellow"/>
          <w:lang w:val="en-US"/>
        </w:rPr>
      </w:pPr>
    </w:p>
    <w:p w14:paraId="22805645" w14:textId="6A20F70D" w:rsidR="004D17B2" w:rsidRPr="00AD2F9B" w:rsidRDefault="00C87769" w:rsidP="00C66A00">
      <w:pPr>
        <w:pStyle w:val="PlainText"/>
        <w:jc w:val="both"/>
        <w:rPr>
          <w:rFonts w:ascii="Times New Roman" w:hAnsi="Times New Roman"/>
          <w:sz w:val="23"/>
          <w:szCs w:val="23"/>
          <w:lang w:val="en-US"/>
        </w:rPr>
      </w:pPr>
      <w:r w:rsidRPr="008D2C96">
        <w:rPr>
          <w:rFonts w:ascii="Times New Roman" w:hAnsi="Times New Roman"/>
          <w:sz w:val="23"/>
          <w:szCs w:val="23"/>
          <w:lang w:val="en-US"/>
        </w:rPr>
        <w:t>He thanked Tim Mathern of Cypress Tech for</w:t>
      </w:r>
      <w:r w:rsidR="00CA66A7" w:rsidRPr="008D2C96">
        <w:rPr>
          <w:rFonts w:ascii="Times New Roman" w:hAnsi="Times New Roman"/>
          <w:sz w:val="23"/>
          <w:szCs w:val="23"/>
          <w:lang w:val="en-US"/>
        </w:rPr>
        <w:t xml:space="preserve"> assisting with the RFP process;</w:t>
      </w:r>
      <w:r w:rsidR="00CA66A7" w:rsidRPr="00AD2F9B">
        <w:rPr>
          <w:rFonts w:ascii="Times New Roman" w:hAnsi="Times New Roman"/>
          <w:sz w:val="23"/>
          <w:szCs w:val="23"/>
          <w:lang w:val="en-US"/>
        </w:rPr>
        <w:t xml:space="preserve"> (iii) TIGER Grant application is due on October 16</w:t>
      </w:r>
      <w:r w:rsidR="00CA66A7" w:rsidRPr="00AD2F9B">
        <w:rPr>
          <w:rFonts w:ascii="Times New Roman" w:hAnsi="Times New Roman"/>
          <w:sz w:val="23"/>
          <w:szCs w:val="23"/>
          <w:vertAlign w:val="superscript"/>
          <w:lang w:val="en-US"/>
        </w:rPr>
        <w:t>th</w:t>
      </w:r>
      <w:r w:rsidR="00CA66A7" w:rsidRPr="00AD2F9B">
        <w:rPr>
          <w:rFonts w:ascii="Times New Roman" w:hAnsi="Times New Roman"/>
          <w:sz w:val="23"/>
          <w:szCs w:val="23"/>
          <w:lang w:val="en-US"/>
        </w:rPr>
        <w:t xml:space="preserve"> and INFRA Grant application is due on November 2</w:t>
      </w:r>
      <w:r w:rsidR="00CA66A7" w:rsidRPr="00AD2F9B">
        <w:rPr>
          <w:rFonts w:ascii="Times New Roman" w:hAnsi="Times New Roman"/>
          <w:sz w:val="23"/>
          <w:szCs w:val="23"/>
          <w:vertAlign w:val="superscript"/>
          <w:lang w:val="en-US"/>
        </w:rPr>
        <w:t>nd</w:t>
      </w:r>
      <w:r w:rsidR="00CA66A7" w:rsidRPr="00AD2F9B">
        <w:rPr>
          <w:rFonts w:ascii="Times New Roman" w:hAnsi="Times New Roman"/>
          <w:sz w:val="23"/>
          <w:szCs w:val="23"/>
          <w:lang w:val="en-US"/>
        </w:rPr>
        <w:t>.  It was moved by Mr. Dragna and seconded by Mr. Mayon that the TIGER Grant application be submitted in the amount of $15 million with a match of $3 million subject to receiving matching funds from another local or state agency</w:t>
      </w:r>
      <w:r w:rsidR="004D17B2" w:rsidRPr="00AD2F9B">
        <w:rPr>
          <w:rFonts w:ascii="Times New Roman" w:hAnsi="Times New Roman"/>
          <w:sz w:val="23"/>
          <w:szCs w:val="23"/>
          <w:lang w:val="en-US"/>
        </w:rPr>
        <w:t>, and that the following resolution be adopted, which was unanimously approved.</w:t>
      </w:r>
    </w:p>
    <w:p w14:paraId="158A356C" w14:textId="72302162" w:rsidR="004D17B2" w:rsidRDefault="004D17B2" w:rsidP="004D17B2">
      <w:pPr>
        <w:pStyle w:val="PlainText"/>
        <w:ind w:firstLine="720"/>
        <w:jc w:val="both"/>
        <w:rPr>
          <w:rFonts w:ascii="Times New Roman" w:hAnsi="Times New Roman"/>
          <w:sz w:val="24"/>
          <w:szCs w:val="24"/>
          <w:lang w:val="en-US"/>
        </w:rPr>
      </w:pPr>
    </w:p>
    <w:p w14:paraId="4E6E524B" w14:textId="153AD34C" w:rsidR="004D17B2" w:rsidRPr="004D17B2" w:rsidRDefault="004D17B2" w:rsidP="004D17B2">
      <w:pPr>
        <w:pStyle w:val="NoSpacing"/>
        <w:ind w:firstLine="720"/>
        <w:jc w:val="center"/>
        <w:rPr>
          <w:rFonts w:ascii="Times New Roman" w:hAnsi="Times New Roman"/>
          <w:b/>
          <w:iCs/>
          <w:u w:val="single"/>
        </w:rPr>
      </w:pPr>
      <w:r w:rsidRPr="004D17B2">
        <w:rPr>
          <w:rFonts w:ascii="Times New Roman" w:hAnsi="Times New Roman"/>
          <w:b/>
          <w:iCs/>
          <w:u w:val="single"/>
        </w:rPr>
        <w:t>Resolution</w:t>
      </w:r>
    </w:p>
    <w:p w14:paraId="0CC8D936" w14:textId="77777777" w:rsidR="004D17B2" w:rsidRPr="004D17B2" w:rsidRDefault="004D17B2" w:rsidP="004D17B2">
      <w:pPr>
        <w:pStyle w:val="NoSpacing"/>
        <w:ind w:firstLine="720"/>
        <w:jc w:val="center"/>
        <w:rPr>
          <w:rFonts w:ascii="Times New Roman" w:hAnsi="Times New Roman"/>
          <w:b/>
          <w:iCs/>
          <w:u w:val="single"/>
        </w:rPr>
      </w:pPr>
    </w:p>
    <w:p w14:paraId="2435F79A" w14:textId="0B7CD119" w:rsidR="004D17B2" w:rsidRPr="004D17B2" w:rsidRDefault="004D17B2" w:rsidP="004D17B2">
      <w:pPr>
        <w:pStyle w:val="NoSpacing"/>
        <w:ind w:firstLine="720"/>
        <w:jc w:val="both"/>
        <w:rPr>
          <w:rFonts w:ascii="Times New Roman" w:hAnsi="Times New Roman"/>
          <w:iCs/>
        </w:rPr>
      </w:pPr>
      <w:r w:rsidRPr="004D17B2">
        <w:rPr>
          <w:rFonts w:ascii="Times New Roman" w:hAnsi="Times New Roman"/>
          <w:b/>
          <w:iCs/>
        </w:rPr>
        <w:t>BE IT RESOLVED</w:t>
      </w:r>
      <w:r w:rsidRPr="004D17B2">
        <w:rPr>
          <w:rFonts w:ascii="Times New Roman" w:hAnsi="Times New Roman"/>
          <w:iCs/>
        </w:rPr>
        <w:t xml:space="preserve"> that the Board of Commissioners of the above, does hereby authorize the submission of a FY 2017 </w:t>
      </w:r>
      <w:r w:rsidRPr="004D17B2">
        <w:rPr>
          <w:rFonts w:ascii="Times New Roman" w:hAnsi="Times New Roman"/>
          <w:i/>
          <w:iCs/>
        </w:rPr>
        <w:t>Transportation Infrastructure Generating Economic Recovery</w:t>
      </w:r>
      <w:r w:rsidRPr="004D17B2">
        <w:rPr>
          <w:rFonts w:ascii="Times New Roman" w:hAnsi="Times New Roman"/>
          <w:iCs/>
        </w:rPr>
        <w:t xml:space="preserve"> (TIGER) Discretionary Grant application to the US Department of Transportation (USDOT) for its proposed “Wharf Extension and Enhancement Project,” which is estimated to total $15,000,000; and, it, also, agrees to provide a twenty percent (20%) local match (estimated at $3,000,000) for the submitted FY 2016 TIGER Discretionary Grant project.</w:t>
      </w:r>
    </w:p>
    <w:p w14:paraId="2FF02CC5" w14:textId="77777777" w:rsidR="004D17B2" w:rsidRDefault="004D17B2" w:rsidP="004D17B2">
      <w:pPr>
        <w:pStyle w:val="PlainText"/>
        <w:jc w:val="both"/>
        <w:rPr>
          <w:rFonts w:ascii="Times New Roman" w:hAnsi="Times New Roman"/>
          <w:sz w:val="24"/>
          <w:szCs w:val="24"/>
          <w:lang w:val="en-US"/>
        </w:rPr>
      </w:pPr>
    </w:p>
    <w:p w14:paraId="4A22B11A" w14:textId="0E641116" w:rsidR="004D17B2" w:rsidRPr="00AD2F9B" w:rsidRDefault="004D17B2" w:rsidP="004D17B2">
      <w:pPr>
        <w:pStyle w:val="PlainText"/>
        <w:jc w:val="both"/>
        <w:rPr>
          <w:rFonts w:ascii="Times New Roman" w:hAnsi="Times New Roman"/>
          <w:sz w:val="23"/>
          <w:szCs w:val="23"/>
          <w:lang w:val="en-US"/>
        </w:rPr>
      </w:pPr>
      <w:r w:rsidRPr="00AD2F9B">
        <w:rPr>
          <w:rFonts w:ascii="Times New Roman" w:hAnsi="Times New Roman"/>
          <w:sz w:val="23"/>
          <w:szCs w:val="23"/>
          <w:lang w:val="en-US"/>
        </w:rPr>
        <w:t>It was moved by Mr. Dragna and seconded by Mr. Mayon that the INFRA Grant application be submitted in the amount of $15 million with a match of $6 million subject to receiving matching funds from another local or state agency, and that the following resolution be adopted, which was unanimously approved.</w:t>
      </w:r>
    </w:p>
    <w:p w14:paraId="5916D047" w14:textId="77777777" w:rsidR="004D17B2" w:rsidRPr="004D17B2" w:rsidRDefault="004D17B2" w:rsidP="004D17B2">
      <w:pPr>
        <w:pStyle w:val="NoSpacing"/>
        <w:ind w:firstLine="720"/>
        <w:jc w:val="center"/>
        <w:rPr>
          <w:rFonts w:ascii="Times New Roman" w:hAnsi="Times New Roman"/>
          <w:b/>
          <w:iCs/>
          <w:u w:val="single"/>
        </w:rPr>
      </w:pPr>
      <w:r w:rsidRPr="004D17B2">
        <w:rPr>
          <w:rFonts w:ascii="Times New Roman" w:hAnsi="Times New Roman"/>
          <w:b/>
          <w:iCs/>
          <w:u w:val="single"/>
        </w:rPr>
        <w:t>Resolution</w:t>
      </w:r>
    </w:p>
    <w:p w14:paraId="54F17B37" w14:textId="5B4113DA" w:rsidR="004D17B2" w:rsidRDefault="004D17B2" w:rsidP="004D17B2">
      <w:pPr>
        <w:pStyle w:val="PlainText"/>
        <w:jc w:val="center"/>
        <w:rPr>
          <w:rFonts w:ascii="Times New Roman" w:hAnsi="Times New Roman"/>
          <w:sz w:val="24"/>
          <w:szCs w:val="24"/>
          <w:lang w:val="en-US"/>
        </w:rPr>
      </w:pPr>
    </w:p>
    <w:p w14:paraId="5A2EC94B" w14:textId="345DCFAD" w:rsidR="004D17B2" w:rsidRPr="004D17B2" w:rsidRDefault="004D17B2" w:rsidP="004D17B2">
      <w:pPr>
        <w:pStyle w:val="NoSpacing"/>
        <w:ind w:firstLine="720"/>
        <w:jc w:val="both"/>
        <w:rPr>
          <w:rFonts w:ascii="Times New Roman" w:hAnsi="Times New Roman"/>
          <w:iCs/>
        </w:rPr>
      </w:pPr>
      <w:r w:rsidRPr="004D17B2">
        <w:rPr>
          <w:rFonts w:ascii="Times New Roman" w:hAnsi="Times New Roman"/>
          <w:b/>
          <w:iCs/>
        </w:rPr>
        <w:t>BE IT RESOLVED</w:t>
      </w:r>
      <w:r w:rsidRPr="004D17B2">
        <w:rPr>
          <w:rFonts w:ascii="Times New Roman" w:hAnsi="Times New Roman"/>
          <w:iCs/>
        </w:rPr>
        <w:t xml:space="preserve"> that the Board of Commissioners of the above, does hereby authorize the submission of a FY 2017-2018 </w:t>
      </w:r>
      <w:r w:rsidRPr="004D17B2">
        <w:rPr>
          <w:rFonts w:ascii="Times New Roman" w:hAnsi="Times New Roman"/>
          <w:i/>
          <w:iCs/>
        </w:rPr>
        <w:t>Infrastructure For Rebuilding America</w:t>
      </w:r>
      <w:r w:rsidRPr="004D17B2">
        <w:rPr>
          <w:rFonts w:ascii="Times New Roman" w:hAnsi="Times New Roman"/>
          <w:iCs/>
        </w:rPr>
        <w:t xml:space="preserve"> (INFRA) Grant application to the US Department of Transportation (USDOT) for its proposed “Wharf Extension and Enhancement Project,” which is estimated to total $15,000,000; and, it, also, agrees to provide a forty percent (40%) local match (estimated at $6,000,000) for the submitted FY 2017-2018 INFRA Grant project.</w:t>
      </w:r>
      <w:r w:rsidR="00FD0A64">
        <w:rPr>
          <w:rFonts w:ascii="Times New Roman" w:hAnsi="Times New Roman"/>
          <w:sz w:val="23"/>
          <w:szCs w:val="23"/>
        </w:rPr>
        <w:tab/>
      </w:r>
    </w:p>
    <w:p w14:paraId="5A29BDD2" w14:textId="77777777" w:rsidR="004D17B2" w:rsidRDefault="004D17B2" w:rsidP="00860519">
      <w:pPr>
        <w:pStyle w:val="PlainText"/>
        <w:jc w:val="both"/>
        <w:rPr>
          <w:rFonts w:ascii="Times New Roman" w:hAnsi="Times New Roman"/>
          <w:sz w:val="23"/>
          <w:szCs w:val="23"/>
          <w:lang w:val="en-US"/>
        </w:rPr>
      </w:pPr>
    </w:p>
    <w:p w14:paraId="697F5B42" w14:textId="0DF4DE91" w:rsidR="0002340C" w:rsidRDefault="00FD0A64" w:rsidP="004D17B2">
      <w:pPr>
        <w:pStyle w:val="PlainText"/>
        <w:ind w:firstLine="720"/>
        <w:jc w:val="both"/>
        <w:rPr>
          <w:rFonts w:ascii="Times New Roman" w:hAnsi="Times New Roman"/>
          <w:sz w:val="23"/>
          <w:szCs w:val="23"/>
          <w:lang w:val="en-US"/>
        </w:rPr>
      </w:pPr>
      <w:r>
        <w:rPr>
          <w:rFonts w:ascii="Times New Roman" w:hAnsi="Times New Roman"/>
          <w:sz w:val="23"/>
          <w:szCs w:val="23"/>
          <w:lang w:val="en-US"/>
        </w:rPr>
        <w:t xml:space="preserve">Clay Breaud reported that: (i) </w:t>
      </w:r>
      <w:r w:rsidR="00C87769">
        <w:rPr>
          <w:rFonts w:ascii="Times New Roman" w:hAnsi="Times New Roman"/>
          <w:sz w:val="23"/>
          <w:szCs w:val="23"/>
          <w:lang w:val="en-US"/>
        </w:rPr>
        <w:t>the thermostats have been changed out and air balance testing completed.  Once he evaluates the balance report, he wi</w:t>
      </w:r>
      <w:r w:rsidR="004D17B2">
        <w:rPr>
          <w:rFonts w:ascii="Times New Roman" w:hAnsi="Times New Roman"/>
          <w:sz w:val="23"/>
          <w:szCs w:val="23"/>
          <w:lang w:val="en-US"/>
        </w:rPr>
        <w:t>ll report back with the results.</w:t>
      </w:r>
    </w:p>
    <w:p w14:paraId="060B156E" w14:textId="77777777" w:rsidR="004D17B2" w:rsidRPr="00163D45" w:rsidRDefault="004D17B2" w:rsidP="00860519">
      <w:pPr>
        <w:pStyle w:val="PlainText"/>
        <w:jc w:val="both"/>
        <w:rPr>
          <w:rFonts w:ascii="Times New Roman" w:hAnsi="Times New Roman"/>
          <w:sz w:val="23"/>
          <w:szCs w:val="23"/>
          <w:lang w:val="en-US"/>
        </w:rPr>
      </w:pPr>
    </w:p>
    <w:p w14:paraId="55DCD9C7" w14:textId="20C629A0" w:rsidR="0002340C" w:rsidRDefault="008C26E4" w:rsidP="00F461E5">
      <w:pPr>
        <w:pStyle w:val="PlainText"/>
        <w:jc w:val="both"/>
        <w:rPr>
          <w:rFonts w:ascii="Times New Roman" w:hAnsi="Times New Roman"/>
          <w:sz w:val="23"/>
          <w:szCs w:val="23"/>
          <w:lang w:val="en-US"/>
        </w:rPr>
      </w:pPr>
      <w:r w:rsidRPr="00163D45">
        <w:rPr>
          <w:rFonts w:ascii="Times New Roman" w:hAnsi="Times New Roman"/>
          <w:sz w:val="23"/>
          <w:szCs w:val="23"/>
          <w:lang w:val="en-US"/>
        </w:rPr>
        <w:tab/>
      </w:r>
      <w:r w:rsidR="00FA4C50">
        <w:rPr>
          <w:rFonts w:ascii="Times New Roman" w:hAnsi="Times New Roman"/>
          <w:sz w:val="23"/>
          <w:szCs w:val="23"/>
          <w:lang w:val="en-US"/>
        </w:rPr>
        <w:t xml:space="preserve">Chris Fetters </w:t>
      </w:r>
      <w:r w:rsidR="005B580A">
        <w:rPr>
          <w:rFonts w:ascii="Times New Roman" w:hAnsi="Times New Roman"/>
          <w:sz w:val="23"/>
          <w:szCs w:val="23"/>
          <w:lang w:val="en-US"/>
        </w:rPr>
        <w:t>r</w:t>
      </w:r>
      <w:r w:rsidR="0001787A">
        <w:rPr>
          <w:rFonts w:ascii="Times New Roman" w:hAnsi="Times New Roman"/>
          <w:sz w:val="23"/>
          <w:szCs w:val="23"/>
          <w:lang w:val="en-US"/>
        </w:rPr>
        <w:t>eported</w:t>
      </w:r>
      <w:r w:rsidR="00373AED" w:rsidRPr="00163D45">
        <w:rPr>
          <w:rFonts w:ascii="Times New Roman" w:hAnsi="Times New Roman"/>
          <w:sz w:val="23"/>
          <w:szCs w:val="23"/>
          <w:lang w:val="en-US"/>
        </w:rPr>
        <w:t xml:space="preserve"> </w:t>
      </w:r>
      <w:r w:rsidR="0002340C">
        <w:rPr>
          <w:rFonts w:ascii="Times New Roman" w:hAnsi="Times New Roman"/>
          <w:sz w:val="23"/>
          <w:szCs w:val="23"/>
          <w:lang w:val="en-US"/>
        </w:rPr>
        <w:t>that</w:t>
      </w:r>
      <w:r w:rsidR="000630EC">
        <w:rPr>
          <w:rFonts w:ascii="Times New Roman" w:hAnsi="Times New Roman"/>
          <w:sz w:val="23"/>
          <w:szCs w:val="23"/>
          <w:lang w:val="en-US"/>
        </w:rPr>
        <w:t>: (i)</w:t>
      </w:r>
      <w:r w:rsidR="0002340C">
        <w:rPr>
          <w:rFonts w:ascii="Times New Roman" w:hAnsi="Times New Roman"/>
          <w:sz w:val="23"/>
          <w:szCs w:val="23"/>
          <w:lang w:val="en-US"/>
        </w:rPr>
        <w:t xml:space="preserve"> </w:t>
      </w:r>
      <w:r w:rsidR="000630EC">
        <w:rPr>
          <w:rFonts w:ascii="Times New Roman" w:hAnsi="Times New Roman"/>
          <w:sz w:val="23"/>
          <w:szCs w:val="23"/>
          <w:lang w:val="en-US"/>
        </w:rPr>
        <w:t xml:space="preserve">they </w:t>
      </w:r>
      <w:r w:rsidR="00C87769">
        <w:rPr>
          <w:rFonts w:ascii="Times New Roman" w:hAnsi="Times New Roman"/>
          <w:sz w:val="23"/>
          <w:szCs w:val="23"/>
          <w:lang w:val="en-US"/>
        </w:rPr>
        <w:t>received a request from DNR for a water bottom assessment but were able to obtain a waiver from Wildlife &amp; Fisheries</w:t>
      </w:r>
      <w:r w:rsidR="000630EC">
        <w:rPr>
          <w:rFonts w:ascii="Times New Roman" w:hAnsi="Times New Roman"/>
          <w:sz w:val="23"/>
          <w:szCs w:val="23"/>
          <w:lang w:val="en-US"/>
        </w:rPr>
        <w:t xml:space="preserve">; (ii) </w:t>
      </w:r>
      <w:r w:rsidR="00C87769">
        <w:rPr>
          <w:rFonts w:ascii="Times New Roman" w:hAnsi="Times New Roman"/>
          <w:sz w:val="23"/>
          <w:szCs w:val="23"/>
          <w:lang w:val="en-US"/>
        </w:rPr>
        <w:t>DNR and Office of Conservation had a meeting today regarding our beneficial use</w:t>
      </w:r>
      <w:r w:rsidR="00C66A00">
        <w:rPr>
          <w:rFonts w:ascii="Times New Roman" w:hAnsi="Times New Roman"/>
          <w:sz w:val="23"/>
          <w:szCs w:val="23"/>
          <w:lang w:val="en-US"/>
        </w:rPr>
        <w:t>.  Pen</w:t>
      </w:r>
      <w:r w:rsidR="00C87769">
        <w:rPr>
          <w:rFonts w:ascii="Times New Roman" w:hAnsi="Times New Roman"/>
          <w:sz w:val="23"/>
          <w:szCs w:val="23"/>
          <w:lang w:val="en-US"/>
        </w:rPr>
        <w:t>ding the outcome, he will request a meeting with Commissioner Ayo, who has the ability to give us an exemption on beneficial use.</w:t>
      </w:r>
    </w:p>
    <w:p w14:paraId="149B893A" w14:textId="77777777" w:rsidR="00E24993" w:rsidRPr="00163D45" w:rsidRDefault="00E24993" w:rsidP="00F461E5">
      <w:pPr>
        <w:pStyle w:val="PlainText"/>
        <w:jc w:val="both"/>
        <w:rPr>
          <w:rFonts w:ascii="Times New Roman" w:hAnsi="Times New Roman"/>
          <w:sz w:val="23"/>
          <w:szCs w:val="23"/>
          <w:highlight w:val="yellow"/>
        </w:rPr>
      </w:pPr>
    </w:p>
    <w:p w14:paraId="2DEC390F" w14:textId="3FD7BF68" w:rsidR="005B580A" w:rsidRDefault="004771FA" w:rsidP="008C2D99">
      <w:pPr>
        <w:ind w:firstLine="720"/>
        <w:jc w:val="both"/>
        <w:rPr>
          <w:rFonts w:ascii="Times New Roman" w:hAnsi="Times New Roman"/>
          <w:sz w:val="23"/>
          <w:szCs w:val="23"/>
        </w:rPr>
      </w:pPr>
      <w:r w:rsidRPr="00163D45">
        <w:rPr>
          <w:rFonts w:ascii="Times New Roman" w:hAnsi="Times New Roman"/>
          <w:sz w:val="23"/>
          <w:szCs w:val="23"/>
        </w:rPr>
        <w:t xml:space="preserve">Cindy Cutrera </w:t>
      </w:r>
      <w:r w:rsidR="008C2D99">
        <w:rPr>
          <w:rFonts w:ascii="Times New Roman" w:hAnsi="Times New Roman"/>
          <w:sz w:val="23"/>
          <w:szCs w:val="23"/>
        </w:rPr>
        <w:t xml:space="preserve">reported that: (i) </w:t>
      </w:r>
      <w:r w:rsidR="00C87769">
        <w:rPr>
          <w:rFonts w:ascii="Times New Roman" w:hAnsi="Times New Roman"/>
          <w:sz w:val="23"/>
          <w:szCs w:val="23"/>
        </w:rPr>
        <w:t xml:space="preserve">we had about 35 people present at our stakeholder </w:t>
      </w:r>
      <w:r w:rsidR="00237B87">
        <w:rPr>
          <w:rFonts w:ascii="Times New Roman" w:hAnsi="Times New Roman"/>
          <w:sz w:val="23"/>
          <w:szCs w:val="23"/>
        </w:rPr>
        <w:t xml:space="preserve">meeting </w:t>
      </w:r>
      <w:r w:rsidR="00C87769">
        <w:rPr>
          <w:rFonts w:ascii="Times New Roman" w:hAnsi="Times New Roman"/>
          <w:sz w:val="23"/>
          <w:szCs w:val="23"/>
        </w:rPr>
        <w:t>this afternoon</w:t>
      </w:r>
      <w:r w:rsidR="00237B87">
        <w:rPr>
          <w:rFonts w:ascii="Times New Roman" w:hAnsi="Times New Roman"/>
          <w:sz w:val="23"/>
          <w:szCs w:val="23"/>
        </w:rPr>
        <w:t>, including Jay Vicknair from Senator Kennedy’s office; (ii) Senator Norby Chab</w:t>
      </w:r>
      <w:r w:rsidR="008D2C96">
        <w:rPr>
          <w:rFonts w:ascii="Times New Roman" w:hAnsi="Times New Roman"/>
          <w:sz w:val="23"/>
          <w:szCs w:val="23"/>
        </w:rPr>
        <w:t xml:space="preserve">ert sits on the CPRA board and </w:t>
      </w:r>
      <w:r w:rsidR="00237B87">
        <w:rPr>
          <w:rFonts w:ascii="Times New Roman" w:hAnsi="Times New Roman"/>
          <w:sz w:val="23"/>
          <w:szCs w:val="23"/>
        </w:rPr>
        <w:t>is constantly asking why the</w:t>
      </w:r>
      <w:r w:rsidR="008D2C96">
        <w:rPr>
          <w:rFonts w:ascii="Times New Roman" w:hAnsi="Times New Roman"/>
          <w:sz w:val="23"/>
          <w:szCs w:val="23"/>
        </w:rPr>
        <w:t xml:space="preserve">re is no model of the </w:t>
      </w:r>
      <w:r w:rsidR="00237B87">
        <w:rPr>
          <w:rFonts w:ascii="Times New Roman" w:hAnsi="Times New Roman"/>
          <w:sz w:val="23"/>
          <w:szCs w:val="23"/>
        </w:rPr>
        <w:t>Atchafalaya River</w:t>
      </w:r>
      <w:r w:rsidR="008D2C96">
        <w:rPr>
          <w:rFonts w:ascii="Times New Roman" w:hAnsi="Times New Roman"/>
          <w:sz w:val="23"/>
          <w:szCs w:val="23"/>
        </w:rPr>
        <w:t>, along with Windell Curole who questions why they are not looking at the Atchafalaya River as a means of beneficial use of dredged material</w:t>
      </w:r>
      <w:r w:rsidR="00237B87">
        <w:rPr>
          <w:rFonts w:ascii="Times New Roman" w:hAnsi="Times New Roman"/>
          <w:sz w:val="23"/>
          <w:szCs w:val="23"/>
        </w:rPr>
        <w:t>; (iii) she and Mac attended the National Waterways Conference, where about 28 Corps officials attended and presented that the battle for O&amp;M funding will continue with less funding and more people at the table; (iv) other coastal restoration opportunity meetings this month were with Avoca and the Water Institute, who will prepare a summary of what they can do as a nonprofit, as they are very influential with CPRA.</w:t>
      </w:r>
    </w:p>
    <w:p w14:paraId="3558454F" w14:textId="50962AE3" w:rsidR="00BE64CE" w:rsidRDefault="00BE64CE" w:rsidP="00BE64CE">
      <w:pPr>
        <w:spacing w:line="269" w:lineRule="auto"/>
        <w:jc w:val="both"/>
        <w:rPr>
          <w:rFonts w:ascii="Times New Roman" w:hAnsi="Times New Roman"/>
          <w:sz w:val="23"/>
          <w:szCs w:val="23"/>
        </w:rPr>
      </w:pPr>
    </w:p>
    <w:p w14:paraId="23849498" w14:textId="6A11A3AC" w:rsidR="00FA4C50" w:rsidRDefault="005B0CEE" w:rsidP="00FE532B">
      <w:pPr>
        <w:jc w:val="both"/>
        <w:rPr>
          <w:rFonts w:ascii="Times New Roman" w:hAnsi="Times New Roman"/>
          <w:sz w:val="23"/>
          <w:szCs w:val="23"/>
        </w:rPr>
      </w:pPr>
      <w:r>
        <w:rPr>
          <w:rFonts w:ascii="Times New Roman" w:hAnsi="Times New Roman"/>
          <w:sz w:val="23"/>
          <w:szCs w:val="23"/>
        </w:rPr>
        <w:tab/>
      </w:r>
      <w:r w:rsidR="00FA4C50">
        <w:rPr>
          <w:rFonts w:ascii="Times New Roman" w:hAnsi="Times New Roman"/>
          <w:sz w:val="23"/>
          <w:szCs w:val="23"/>
        </w:rPr>
        <w:t>Charles Brittingham reported that: (i)</w:t>
      </w:r>
      <w:r w:rsidR="00237B87">
        <w:rPr>
          <w:rFonts w:ascii="Times New Roman" w:hAnsi="Times New Roman"/>
          <w:sz w:val="23"/>
          <w:szCs w:val="23"/>
        </w:rPr>
        <w:t xml:space="preserve"> on September 11</w:t>
      </w:r>
      <w:r w:rsidR="00237B87" w:rsidRPr="00237B87">
        <w:rPr>
          <w:rFonts w:ascii="Times New Roman" w:hAnsi="Times New Roman"/>
          <w:sz w:val="23"/>
          <w:szCs w:val="23"/>
          <w:vertAlign w:val="superscript"/>
        </w:rPr>
        <w:t>th</w:t>
      </w:r>
      <w:r w:rsidR="00237B87">
        <w:rPr>
          <w:rFonts w:ascii="Times New Roman" w:hAnsi="Times New Roman"/>
          <w:sz w:val="23"/>
          <w:szCs w:val="23"/>
        </w:rPr>
        <w:t xml:space="preserve"> federal agencies submitted their FY19 budget to OMB</w:t>
      </w:r>
      <w:r w:rsidR="00C2198A">
        <w:rPr>
          <w:rFonts w:ascii="Times New Roman" w:hAnsi="Times New Roman"/>
          <w:sz w:val="23"/>
          <w:szCs w:val="23"/>
        </w:rPr>
        <w:t>.  T</w:t>
      </w:r>
      <w:r w:rsidR="00237B87">
        <w:rPr>
          <w:rFonts w:ascii="Times New Roman" w:hAnsi="Times New Roman"/>
          <w:sz w:val="23"/>
          <w:szCs w:val="23"/>
        </w:rPr>
        <w:t xml:space="preserve">hey will be reaching out to the different agencies for feedback, </w:t>
      </w:r>
      <w:r w:rsidR="00C2198A">
        <w:rPr>
          <w:rFonts w:ascii="Times New Roman" w:hAnsi="Times New Roman"/>
          <w:sz w:val="23"/>
          <w:szCs w:val="23"/>
        </w:rPr>
        <w:t>and</w:t>
      </w:r>
      <w:r w:rsidR="00237B87">
        <w:rPr>
          <w:rFonts w:ascii="Times New Roman" w:hAnsi="Times New Roman"/>
          <w:sz w:val="23"/>
          <w:szCs w:val="23"/>
        </w:rPr>
        <w:t xml:space="preserve"> he will tell the story of the Port of Morgan City and our lack of a 20’ channel.  (ii) </w:t>
      </w:r>
      <w:r w:rsidR="00C2198A">
        <w:rPr>
          <w:rFonts w:ascii="Times New Roman" w:hAnsi="Times New Roman"/>
          <w:sz w:val="23"/>
          <w:szCs w:val="23"/>
        </w:rPr>
        <w:t>C</w:t>
      </w:r>
      <w:r w:rsidR="00237B87">
        <w:rPr>
          <w:rFonts w:ascii="Times New Roman" w:hAnsi="Times New Roman"/>
          <w:sz w:val="23"/>
          <w:szCs w:val="23"/>
        </w:rPr>
        <w:t>ongress is working under a continuing resolution through December; (iii) he will be working with the congressional delegation to make sure they understand that by funding the Port of Morgan City $6.5 million, they are only giving us a half of a channel.</w:t>
      </w:r>
    </w:p>
    <w:p w14:paraId="6F1DBAD2" w14:textId="5990E4F5" w:rsidR="00FA4C50" w:rsidRDefault="00FA4C50" w:rsidP="00FE532B">
      <w:pPr>
        <w:jc w:val="both"/>
        <w:rPr>
          <w:rFonts w:ascii="Times New Roman" w:hAnsi="Times New Roman"/>
          <w:sz w:val="23"/>
          <w:szCs w:val="23"/>
        </w:rPr>
      </w:pPr>
    </w:p>
    <w:p w14:paraId="26AC63DF" w14:textId="4E7BE1AA" w:rsidR="003945E2" w:rsidRDefault="003945E2" w:rsidP="00FE532B">
      <w:pPr>
        <w:jc w:val="both"/>
        <w:rPr>
          <w:rFonts w:ascii="Times New Roman" w:hAnsi="Times New Roman"/>
          <w:sz w:val="23"/>
          <w:szCs w:val="23"/>
        </w:rPr>
      </w:pPr>
      <w:r>
        <w:rPr>
          <w:rFonts w:ascii="Times New Roman" w:hAnsi="Times New Roman"/>
          <w:sz w:val="23"/>
          <w:szCs w:val="23"/>
        </w:rPr>
        <w:tab/>
        <w:t>Gerard Bourgeois introduced Jennifer Reasoner of Bourgeois Law, who will be assisting the Port as counsel</w:t>
      </w:r>
      <w:r w:rsidR="004C5B3C">
        <w:rPr>
          <w:rFonts w:ascii="Times New Roman" w:hAnsi="Times New Roman"/>
          <w:sz w:val="23"/>
          <w:szCs w:val="23"/>
        </w:rPr>
        <w:t>, along with Bill Bourgeois</w:t>
      </w:r>
      <w:r>
        <w:rPr>
          <w:rFonts w:ascii="Times New Roman" w:hAnsi="Times New Roman"/>
          <w:sz w:val="23"/>
          <w:szCs w:val="23"/>
        </w:rPr>
        <w:t xml:space="preserve">.  </w:t>
      </w:r>
    </w:p>
    <w:p w14:paraId="0DA21491" w14:textId="77777777" w:rsidR="003945E2" w:rsidRDefault="003945E2" w:rsidP="00FE532B">
      <w:pPr>
        <w:jc w:val="both"/>
        <w:rPr>
          <w:rFonts w:ascii="Times New Roman" w:hAnsi="Times New Roman"/>
          <w:sz w:val="23"/>
          <w:szCs w:val="23"/>
        </w:rPr>
      </w:pPr>
    </w:p>
    <w:p w14:paraId="6B88B3B8" w14:textId="629B397F" w:rsidR="00CA66A7" w:rsidRPr="00CA66A7" w:rsidRDefault="00CA66A7" w:rsidP="00CA66A7">
      <w:pPr>
        <w:pStyle w:val="PlainText"/>
        <w:ind w:firstLine="720"/>
        <w:jc w:val="both"/>
        <w:rPr>
          <w:rFonts w:ascii="Times New Roman" w:hAnsi="Times New Roman"/>
          <w:sz w:val="23"/>
          <w:szCs w:val="23"/>
          <w:lang w:val="en-US"/>
        </w:rPr>
      </w:pPr>
      <w:r>
        <w:rPr>
          <w:rFonts w:ascii="Times New Roman" w:hAnsi="Times New Roman"/>
          <w:sz w:val="23"/>
          <w:szCs w:val="23"/>
          <w:lang w:val="en-US"/>
        </w:rPr>
        <w:t xml:space="preserve">Jennifer Reasoner presented: (i) a </w:t>
      </w:r>
      <w:r w:rsidR="009D340C">
        <w:rPr>
          <w:rFonts w:ascii="Times New Roman" w:hAnsi="Times New Roman"/>
          <w:sz w:val="23"/>
          <w:szCs w:val="23"/>
          <w:lang w:val="en-US"/>
        </w:rPr>
        <w:t>one-year</w:t>
      </w:r>
      <w:r w:rsidR="004D17B2">
        <w:rPr>
          <w:rFonts w:ascii="Times New Roman" w:hAnsi="Times New Roman"/>
          <w:sz w:val="23"/>
          <w:szCs w:val="23"/>
          <w:lang w:val="en-US"/>
        </w:rPr>
        <w:t xml:space="preserve"> </w:t>
      </w:r>
      <w:r>
        <w:rPr>
          <w:rFonts w:ascii="Times New Roman" w:hAnsi="Times New Roman"/>
          <w:sz w:val="23"/>
          <w:szCs w:val="23"/>
          <w:lang w:val="en-US"/>
        </w:rPr>
        <w:t>maintenance contract between the District and Morga</w:t>
      </w:r>
      <w:r w:rsidR="004D17B2">
        <w:rPr>
          <w:rFonts w:ascii="Times New Roman" w:hAnsi="Times New Roman"/>
          <w:sz w:val="23"/>
          <w:szCs w:val="23"/>
          <w:lang w:val="en-US"/>
        </w:rPr>
        <w:t>n City Stevedores to maintain the dock equipment and Dredge John Wayne.  Mr. Dragna moved the authorize said contract, which was seconded by Mr. Adams and carried unanimously.</w:t>
      </w:r>
    </w:p>
    <w:p w14:paraId="62D7F59C" w14:textId="77777777" w:rsidR="00CA66A7" w:rsidRDefault="00CA66A7" w:rsidP="00CA66A7">
      <w:pPr>
        <w:pStyle w:val="PlainText"/>
        <w:ind w:firstLine="720"/>
        <w:jc w:val="both"/>
        <w:rPr>
          <w:rFonts w:ascii="Times New Roman" w:hAnsi="Times New Roman"/>
          <w:sz w:val="23"/>
          <w:szCs w:val="23"/>
        </w:rPr>
      </w:pPr>
    </w:p>
    <w:p w14:paraId="7E97C5F9" w14:textId="78B43D23" w:rsidR="00AD2F9B" w:rsidRDefault="00FA4C50" w:rsidP="00AD2F9B">
      <w:pPr>
        <w:pStyle w:val="PlainText"/>
        <w:ind w:firstLine="720"/>
        <w:jc w:val="both"/>
        <w:rPr>
          <w:rFonts w:ascii="Times New Roman" w:hAnsi="Times New Roman"/>
          <w:sz w:val="23"/>
          <w:szCs w:val="23"/>
          <w:lang w:val="en-US"/>
        </w:rPr>
      </w:pPr>
      <w:r>
        <w:rPr>
          <w:rFonts w:ascii="Times New Roman" w:hAnsi="Times New Roman"/>
          <w:sz w:val="23"/>
          <w:szCs w:val="23"/>
        </w:rPr>
        <w:t>Ger</w:t>
      </w:r>
      <w:r w:rsidR="00C2198A">
        <w:rPr>
          <w:rFonts w:ascii="Times New Roman" w:hAnsi="Times New Roman"/>
          <w:sz w:val="23"/>
          <w:szCs w:val="23"/>
        </w:rPr>
        <w:t xml:space="preserve">ard Bourgeois presented: (i) </w:t>
      </w:r>
      <w:r w:rsidR="009D340C">
        <w:rPr>
          <w:rFonts w:ascii="Times New Roman" w:hAnsi="Times New Roman"/>
          <w:sz w:val="23"/>
          <w:szCs w:val="23"/>
          <w:lang w:val="en-US"/>
        </w:rPr>
        <w:t>a standardized cooperative endeavor agreement to be used when other loc</w:t>
      </w:r>
      <w:r w:rsidR="008D2C96">
        <w:rPr>
          <w:rFonts w:ascii="Times New Roman" w:hAnsi="Times New Roman"/>
          <w:sz w:val="23"/>
          <w:szCs w:val="23"/>
          <w:lang w:val="en-US"/>
        </w:rPr>
        <w:t>al, state or governmental agencies</w:t>
      </w:r>
      <w:r w:rsidR="009D340C">
        <w:rPr>
          <w:rFonts w:ascii="Times New Roman" w:hAnsi="Times New Roman"/>
          <w:sz w:val="23"/>
          <w:szCs w:val="23"/>
          <w:lang w:val="en-US"/>
        </w:rPr>
        <w:t xml:space="preserve"> obtain use of our equipment and/or building</w:t>
      </w:r>
      <w:r w:rsidR="00BC6314">
        <w:rPr>
          <w:rFonts w:ascii="Times New Roman" w:hAnsi="Times New Roman"/>
          <w:sz w:val="23"/>
          <w:szCs w:val="23"/>
          <w:lang w:val="en-US"/>
        </w:rPr>
        <w:t>, who are considered our Homeland Security partners and/or who with the District’s mission</w:t>
      </w:r>
      <w:r w:rsidR="009D340C">
        <w:rPr>
          <w:rFonts w:ascii="Times New Roman" w:hAnsi="Times New Roman"/>
          <w:sz w:val="23"/>
          <w:szCs w:val="23"/>
          <w:lang w:val="en-US"/>
        </w:rPr>
        <w:t xml:space="preserve">.  Mr. Dragna moved </w:t>
      </w:r>
      <w:r w:rsidR="009D340C">
        <w:rPr>
          <w:rFonts w:ascii="Times New Roman" w:hAnsi="Times New Roman"/>
          <w:sz w:val="23"/>
          <w:szCs w:val="23"/>
          <w:lang w:val="en-US"/>
        </w:rPr>
        <w:lastRenderedPageBreak/>
        <w:t>to authorize Mr. Lodrigue to enter into said agreement</w:t>
      </w:r>
      <w:r w:rsidR="00BC6314">
        <w:rPr>
          <w:rFonts w:ascii="Times New Roman" w:hAnsi="Times New Roman"/>
          <w:sz w:val="23"/>
          <w:szCs w:val="23"/>
          <w:lang w:val="en-US"/>
        </w:rPr>
        <w:t>(s)</w:t>
      </w:r>
      <w:r w:rsidR="009D340C">
        <w:rPr>
          <w:rFonts w:ascii="Times New Roman" w:hAnsi="Times New Roman"/>
          <w:sz w:val="23"/>
          <w:szCs w:val="23"/>
          <w:lang w:val="en-US"/>
        </w:rPr>
        <w:t>, which was seconded by Mr. Adams and carried unanimously. (ii) a standard Right of Entry with the Corps of Engineers</w:t>
      </w:r>
      <w:r w:rsidR="008D2C96">
        <w:rPr>
          <w:rFonts w:ascii="Times New Roman" w:hAnsi="Times New Roman"/>
          <w:sz w:val="23"/>
          <w:szCs w:val="23"/>
          <w:lang w:val="en-US"/>
        </w:rPr>
        <w:t xml:space="preserve"> for disposal areas G and 3 (Continental Land); B and I (State of Louisiana); 2,5,5a; 6 (Avoca Island) and 1A</w:t>
      </w:r>
      <w:r w:rsidR="009D340C">
        <w:rPr>
          <w:rFonts w:ascii="Times New Roman" w:hAnsi="Times New Roman"/>
          <w:sz w:val="23"/>
          <w:szCs w:val="23"/>
          <w:lang w:val="en-US"/>
        </w:rPr>
        <w:t>.  Mr. Dragna moved to authorize Mr. Lodrigue to execute said Right of Entry, which was seconded by Mr. Matthews and carried unanimously.</w:t>
      </w:r>
    </w:p>
    <w:p w14:paraId="4A839DD7" w14:textId="2CE32018" w:rsidR="00AD2F9B" w:rsidRDefault="00AD2F9B" w:rsidP="00AD2F9B">
      <w:pPr>
        <w:pStyle w:val="PlainText"/>
        <w:jc w:val="both"/>
        <w:rPr>
          <w:rFonts w:ascii="Times New Roman" w:hAnsi="Times New Roman"/>
          <w:sz w:val="23"/>
          <w:szCs w:val="23"/>
          <w:lang w:val="en-US"/>
        </w:rPr>
      </w:pPr>
    </w:p>
    <w:p w14:paraId="07F7CFB1" w14:textId="77777777" w:rsidR="00AD2F9B" w:rsidRPr="00AD2F9B" w:rsidRDefault="00AD2F9B" w:rsidP="00AD2F9B">
      <w:pPr>
        <w:tabs>
          <w:tab w:val="center" w:pos="4680"/>
        </w:tabs>
        <w:jc w:val="center"/>
        <w:rPr>
          <w:rFonts w:ascii="Times New Roman" w:hAnsi="Times New Roman"/>
          <w:b/>
          <w:sz w:val="22"/>
          <w:szCs w:val="22"/>
        </w:rPr>
      </w:pPr>
      <w:r w:rsidRPr="00AD2F9B">
        <w:rPr>
          <w:rFonts w:ascii="Times New Roman" w:hAnsi="Times New Roman"/>
          <w:b/>
          <w:sz w:val="22"/>
          <w:szCs w:val="22"/>
          <w:u w:val="single"/>
        </w:rPr>
        <w:t>RESOLUTION</w:t>
      </w:r>
    </w:p>
    <w:p w14:paraId="48E78102" w14:textId="77777777" w:rsidR="00AD2F9B" w:rsidRPr="00AD2F9B" w:rsidRDefault="00AD2F9B" w:rsidP="00AD2F9B">
      <w:pPr>
        <w:rPr>
          <w:rFonts w:ascii="Times New Roman" w:hAnsi="Times New Roman"/>
          <w:sz w:val="22"/>
          <w:szCs w:val="22"/>
        </w:rPr>
      </w:pPr>
      <w:r w:rsidRPr="00AD2F9B">
        <w:rPr>
          <w:rFonts w:ascii="Times New Roman" w:hAnsi="Times New Roman"/>
          <w:sz w:val="22"/>
          <w:szCs w:val="22"/>
        </w:rPr>
        <w:t xml:space="preserve"> </w:t>
      </w:r>
    </w:p>
    <w:p w14:paraId="744CFD0B" w14:textId="77777777" w:rsidR="00AD2F9B" w:rsidRPr="00AD2F9B" w:rsidRDefault="00AD2F9B" w:rsidP="00AD2F9B">
      <w:pPr>
        <w:jc w:val="both"/>
        <w:rPr>
          <w:rFonts w:ascii="Times New Roman" w:hAnsi="Times New Roman"/>
          <w:sz w:val="22"/>
          <w:szCs w:val="22"/>
        </w:rPr>
      </w:pPr>
      <w:r w:rsidRPr="00AD2F9B">
        <w:rPr>
          <w:rFonts w:ascii="Times New Roman" w:hAnsi="Times New Roman"/>
          <w:sz w:val="22"/>
          <w:szCs w:val="22"/>
        </w:rPr>
        <w:tab/>
        <w:t>A resolution authorizing the Morgan City Harbor and Terminal District (“District”) to grant to the United States the rights of entry (ROEs) for disposal easements for the Atchafalaya River and Bayous Chene, Boeuf, and Black Navigation Project.</w:t>
      </w:r>
    </w:p>
    <w:p w14:paraId="48948E99" w14:textId="77777777" w:rsidR="00AD2F9B" w:rsidRPr="00AD2F9B" w:rsidRDefault="00AD2F9B" w:rsidP="00AD2F9B">
      <w:pPr>
        <w:jc w:val="both"/>
        <w:rPr>
          <w:rFonts w:ascii="Times New Roman" w:hAnsi="Times New Roman"/>
          <w:sz w:val="22"/>
          <w:szCs w:val="22"/>
        </w:rPr>
      </w:pPr>
    </w:p>
    <w:p w14:paraId="062F6A50" w14:textId="77777777" w:rsidR="00AD2F9B" w:rsidRPr="00AD2F9B" w:rsidRDefault="00AD2F9B" w:rsidP="00AD2F9B">
      <w:pPr>
        <w:jc w:val="both"/>
        <w:rPr>
          <w:rFonts w:ascii="Times New Roman" w:hAnsi="Times New Roman"/>
          <w:sz w:val="22"/>
          <w:szCs w:val="22"/>
        </w:rPr>
      </w:pPr>
      <w:r w:rsidRPr="00AD2F9B">
        <w:rPr>
          <w:rFonts w:ascii="Times New Roman" w:hAnsi="Times New Roman"/>
          <w:sz w:val="22"/>
          <w:szCs w:val="22"/>
        </w:rPr>
        <w:tab/>
        <w:t>BE IT RESOLVED, that Duane E. Lodrigue, President, be authorized and directed to grant on behalf of the Morgan City Harbor and Terminal District (“District”) in favor of the United States Corps of Engineers (“Corps”), their representatives, agents and contractors, to construct, operate and maintain a dredged material disposal areas, including the full right of ingress and egress; to construct dikes; to deposit dredged, excavated and sediment material thereon; to accomplish any alterations of contours on said land for the purpose of accommodating the deposit of dredged material as necessary in connection with the construction, improvement, maintenance and operation of the Atchafalaya River and Bayou Chene, Boeuf and Black, Louisiana Project, as authorized by the Act of Congress approved 13 August 1968 (Public Law 90-483), and to execute all corresponding agreements with landowners concerning Corps designated Disposal Areas I, G, 1A, 3, 5a, 6 and open water north of 5a in Avoca Lake and transfer of the same to the Corps.</w:t>
      </w:r>
    </w:p>
    <w:p w14:paraId="640E33A9" w14:textId="77777777" w:rsidR="00AD2F9B" w:rsidRPr="00AD2F9B" w:rsidRDefault="00AD2F9B" w:rsidP="00AD2F9B">
      <w:pPr>
        <w:jc w:val="both"/>
        <w:rPr>
          <w:rFonts w:ascii="Times New Roman" w:hAnsi="Times New Roman"/>
          <w:sz w:val="22"/>
          <w:szCs w:val="22"/>
        </w:rPr>
      </w:pPr>
    </w:p>
    <w:p w14:paraId="0FE0C7DE" w14:textId="3F3CE1D7" w:rsidR="00AD2F9B" w:rsidRPr="00AD2F9B" w:rsidRDefault="00AD2F9B" w:rsidP="00AD2F9B">
      <w:pPr>
        <w:jc w:val="both"/>
        <w:rPr>
          <w:rFonts w:ascii="Times New Roman" w:hAnsi="Times New Roman"/>
          <w:sz w:val="22"/>
          <w:szCs w:val="22"/>
        </w:rPr>
      </w:pPr>
      <w:r w:rsidRPr="00AD2F9B">
        <w:rPr>
          <w:rFonts w:ascii="Times New Roman" w:hAnsi="Times New Roman"/>
          <w:sz w:val="22"/>
          <w:szCs w:val="22"/>
        </w:rPr>
        <w:tab/>
        <w:t xml:space="preserve">BE IT FURTHER RESOLVED, Duane E. Lodrigue, President, be authorized and directed to do any and all act and things necessary, proper, or that may be required to carry out and accomplish the transactions contemplated with regards to the </w:t>
      </w:r>
      <w:r w:rsidR="00C8532B" w:rsidRPr="00AD2F9B">
        <w:rPr>
          <w:rFonts w:ascii="Times New Roman" w:hAnsi="Times New Roman"/>
          <w:sz w:val="22"/>
          <w:szCs w:val="22"/>
        </w:rPr>
        <w:t>above-mentioned</w:t>
      </w:r>
      <w:r w:rsidRPr="00AD2F9B">
        <w:rPr>
          <w:rFonts w:ascii="Times New Roman" w:hAnsi="Times New Roman"/>
          <w:sz w:val="22"/>
          <w:szCs w:val="22"/>
        </w:rPr>
        <w:t xml:space="preserve"> tracts.</w:t>
      </w:r>
    </w:p>
    <w:p w14:paraId="20530B11" w14:textId="77777777" w:rsidR="00AD2F9B" w:rsidRDefault="00AD2F9B" w:rsidP="00AD2F9B">
      <w:pPr>
        <w:pStyle w:val="PlainText"/>
        <w:jc w:val="both"/>
        <w:rPr>
          <w:rFonts w:ascii="Times New Roman" w:hAnsi="Times New Roman"/>
          <w:sz w:val="23"/>
          <w:szCs w:val="23"/>
          <w:lang w:val="en-US"/>
        </w:rPr>
      </w:pPr>
    </w:p>
    <w:p w14:paraId="19A85836" w14:textId="7B77AC6C" w:rsidR="003945E2" w:rsidRDefault="00AD2F9B" w:rsidP="003945E2">
      <w:pPr>
        <w:pStyle w:val="PlainText"/>
        <w:ind w:firstLine="720"/>
        <w:jc w:val="both"/>
        <w:rPr>
          <w:rFonts w:ascii="Times New Roman" w:hAnsi="Times New Roman"/>
          <w:sz w:val="23"/>
          <w:szCs w:val="23"/>
          <w:lang w:val="en-US"/>
        </w:rPr>
      </w:pPr>
      <w:r>
        <w:rPr>
          <w:rFonts w:ascii="Times New Roman" w:hAnsi="Times New Roman"/>
          <w:sz w:val="23"/>
          <w:szCs w:val="23"/>
          <w:lang w:val="en-US"/>
        </w:rPr>
        <w:t>Mr. Bourgeois also reported that one bid was received on the agitation dredge pumps, but was above the engineers estimate and did not have a corporate resolution attached to the bid</w:t>
      </w:r>
      <w:r w:rsidR="00BC6314">
        <w:rPr>
          <w:rFonts w:ascii="Times New Roman" w:hAnsi="Times New Roman"/>
          <w:sz w:val="23"/>
          <w:szCs w:val="23"/>
          <w:lang w:val="en-US"/>
        </w:rPr>
        <w:t>; both of which were grounds to reject the bid</w:t>
      </w:r>
      <w:r>
        <w:rPr>
          <w:rFonts w:ascii="Times New Roman" w:hAnsi="Times New Roman"/>
          <w:sz w:val="23"/>
          <w:szCs w:val="23"/>
          <w:lang w:val="en-US"/>
        </w:rPr>
        <w:t>.  Mr. Dragna moved to reject the bid, which was seconded by Mr. Mayon and carried unanimously.  Mr. Dragna also moved to re-advertise the bid with pump delivery time of 9 months and extending the response time to thirty days after the last advertisement.  Mr. Mayon seconded said motion, which carried unanimously.</w:t>
      </w:r>
    </w:p>
    <w:p w14:paraId="1D6C86D3" w14:textId="77777777" w:rsidR="003945E2" w:rsidRDefault="003945E2" w:rsidP="003945E2">
      <w:pPr>
        <w:pStyle w:val="PlainText"/>
        <w:ind w:firstLine="720"/>
        <w:jc w:val="both"/>
        <w:rPr>
          <w:rFonts w:ascii="Times New Roman" w:hAnsi="Times New Roman"/>
          <w:sz w:val="23"/>
          <w:szCs w:val="23"/>
          <w:lang w:val="en-US"/>
        </w:rPr>
      </w:pPr>
    </w:p>
    <w:p w14:paraId="689776DB" w14:textId="6854EF16" w:rsidR="003945E2" w:rsidRDefault="003945E2" w:rsidP="003945E2">
      <w:pPr>
        <w:pStyle w:val="PlainText"/>
        <w:ind w:firstLine="720"/>
        <w:jc w:val="both"/>
        <w:rPr>
          <w:rFonts w:ascii="Times New Roman" w:hAnsi="Times New Roman"/>
          <w:sz w:val="23"/>
          <w:szCs w:val="23"/>
          <w:lang w:val="en-US"/>
        </w:rPr>
      </w:pPr>
      <w:r>
        <w:rPr>
          <w:rFonts w:ascii="Times New Roman" w:hAnsi="Times New Roman"/>
          <w:sz w:val="23"/>
          <w:szCs w:val="23"/>
          <w:lang w:val="en-US"/>
        </w:rPr>
        <w:t xml:space="preserve">Mr. Dragna noted that since Mr. Bourgeois will be less available to the Port, he has provided each commissioner with a resume of an attorney who represents the Drainage District.  Mr. Cain </w:t>
      </w:r>
      <w:r w:rsidR="00C8532B">
        <w:rPr>
          <w:rFonts w:ascii="Times New Roman" w:hAnsi="Times New Roman"/>
          <w:sz w:val="23"/>
          <w:szCs w:val="23"/>
          <w:lang w:val="en-US"/>
        </w:rPr>
        <w:t>reiterated</w:t>
      </w:r>
      <w:r>
        <w:rPr>
          <w:rFonts w:ascii="Times New Roman" w:hAnsi="Times New Roman"/>
          <w:sz w:val="23"/>
          <w:szCs w:val="23"/>
          <w:lang w:val="en-US"/>
        </w:rPr>
        <w:t xml:space="preserve"> that Mr. Bourgeois has been affiliated with the Port for twenty-one</w:t>
      </w:r>
      <w:r w:rsidR="00C8532B">
        <w:rPr>
          <w:rFonts w:ascii="Times New Roman" w:hAnsi="Times New Roman"/>
          <w:sz w:val="23"/>
          <w:szCs w:val="23"/>
          <w:lang w:val="en-US"/>
        </w:rPr>
        <w:t xml:space="preserve"> years and confirmed with Mr. Bourgeois that he would </w:t>
      </w:r>
      <w:r>
        <w:rPr>
          <w:rFonts w:ascii="Times New Roman" w:hAnsi="Times New Roman"/>
          <w:sz w:val="23"/>
          <w:szCs w:val="23"/>
          <w:lang w:val="en-US"/>
        </w:rPr>
        <w:t>be available to assist Mrs. Reasoner when needed.  Mr. Cain also noted th</w:t>
      </w:r>
      <w:r w:rsidR="00C8532B">
        <w:rPr>
          <w:rFonts w:ascii="Times New Roman" w:hAnsi="Times New Roman"/>
          <w:sz w:val="23"/>
          <w:szCs w:val="23"/>
          <w:lang w:val="en-US"/>
        </w:rPr>
        <w:t>at he would like to see the District</w:t>
      </w:r>
      <w:r>
        <w:rPr>
          <w:rFonts w:ascii="Times New Roman" w:hAnsi="Times New Roman"/>
          <w:sz w:val="23"/>
          <w:szCs w:val="23"/>
          <w:lang w:val="en-US"/>
        </w:rPr>
        <w:t xml:space="preserve"> use local </w:t>
      </w:r>
      <w:r w:rsidR="00A40E4D">
        <w:rPr>
          <w:rFonts w:ascii="Times New Roman" w:hAnsi="Times New Roman"/>
          <w:sz w:val="23"/>
          <w:szCs w:val="23"/>
          <w:lang w:val="en-US"/>
        </w:rPr>
        <w:t>services.</w:t>
      </w:r>
    </w:p>
    <w:p w14:paraId="102AB58F" w14:textId="77777777" w:rsidR="003945E2" w:rsidRDefault="003945E2" w:rsidP="003945E2">
      <w:pPr>
        <w:pStyle w:val="PlainText"/>
        <w:ind w:firstLine="720"/>
        <w:jc w:val="both"/>
        <w:rPr>
          <w:rFonts w:ascii="Times New Roman" w:hAnsi="Times New Roman"/>
          <w:sz w:val="23"/>
          <w:szCs w:val="23"/>
          <w:lang w:val="en-US"/>
        </w:rPr>
      </w:pPr>
    </w:p>
    <w:p w14:paraId="2B68D5A0" w14:textId="01244C80" w:rsidR="00244C22" w:rsidRPr="003945E2" w:rsidRDefault="00665C0B" w:rsidP="003945E2">
      <w:pPr>
        <w:pStyle w:val="PlainText"/>
        <w:ind w:firstLine="720"/>
        <w:jc w:val="both"/>
        <w:rPr>
          <w:rFonts w:ascii="Times New Roman" w:hAnsi="Times New Roman"/>
          <w:sz w:val="23"/>
          <w:szCs w:val="23"/>
          <w:lang w:val="en-US"/>
        </w:rPr>
      </w:pPr>
      <w:r w:rsidRPr="003945E2">
        <w:rPr>
          <w:rFonts w:ascii="Times New Roman" w:hAnsi="Times New Roman"/>
          <w:sz w:val="23"/>
          <w:szCs w:val="23"/>
        </w:rPr>
        <w:t xml:space="preserve">With no further business </w:t>
      </w:r>
      <w:r w:rsidR="007A3C04" w:rsidRPr="003945E2">
        <w:rPr>
          <w:rFonts w:ascii="Times New Roman" w:hAnsi="Times New Roman"/>
          <w:sz w:val="23"/>
          <w:szCs w:val="23"/>
        </w:rPr>
        <w:t xml:space="preserve">to come </w:t>
      </w:r>
      <w:r w:rsidRPr="003945E2">
        <w:rPr>
          <w:rFonts w:ascii="Times New Roman" w:hAnsi="Times New Roman"/>
          <w:sz w:val="23"/>
          <w:szCs w:val="23"/>
        </w:rPr>
        <w:t>before the Board,</w:t>
      </w:r>
      <w:r w:rsidR="007A3C04" w:rsidRPr="003945E2">
        <w:rPr>
          <w:rFonts w:ascii="Times New Roman" w:hAnsi="Times New Roman"/>
          <w:sz w:val="23"/>
          <w:szCs w:val="23"/>
        </w:rPr>
        <w:t xml:space="preserve"> the meeting was adjourned.</w:t>
      </w:r>
    </w:p>
    <w:p w14:paraId="6FD81471" w14:textId="77777777" w:rsidR="00665C0B" w:rsidRPr="003945E2" w:rsidRDefault="00665C0B" w:rsidP="00244C22">
      <w:pPr>
        <w:jc w:val="both"/>
        <w:rPr>
          <w:rFonts w:ascii="Times New Roman" w:hAnsi="Times New Roman"/>
          <w:sz w:val="23"/>
          <w:szCs w:val="23"/>
        </w:rPr>
      </w:pPr>
    </w:p>
    <w:p w14:paraId="4F953187" w14:textId="77777777" w:rsidR="00476DC5" w:rsidRPr="003945E2" w:rsidRDefault="00A506D3" w:rsidP="001C242E">
      <w:pPr>
        <w:spacing w:line="269" w:lineRule="auto"/>
        <w:ind w:firstLine="720"/>
        <w:jc w:val="both"/>
        <w:rPr>
          <w:rFonts w:ascii="Times New Roman" w:hAnsi="Times New Roman"/>
          <w:sz w:val="23"/>
          <w:szCs w:val="23"/>
        </w:rPr>
      </w:pPr>
      <w:r w:rsidRPr="003945E2">
        <w:rPr>
          <w:rFonts w:ascii="Times New Roman" w:hAnsi="Times New Roman"/>
          <w:sz w:val="23"/>
          <w:szCs w:val="23"/>
        </w:rPr>
        <w:tab/>
      </w:r>
      <w:r w:rsidR="008B782C" w:rsidRPr="003945E2">
        <w:rPr>
          <w:rFonts w:ascii="Times New Roman" w:hAnsi="Times New Roman"/>
          <w:sz w:val="23"/>
          <w:szCs w:val="23"/>
        </w:rPr>
        <w:tab/>
      </w:r>
      <w:r w:rsidR="008B782C" w:rsidRPr="003945E2">
        <w:rPr>
          <w:rFonts w:ascii="Times New Roman" w:hAnsi="Times New Roman"/>
          <w:sz w:val="23"/>
          <w:szCs w:val="23"/>
        </w:rPr>
        <w:tab/>
      </w:r>
      <w:r w:rsidR="008B782C" w:rsidRPr="003945E2">
        <w:rPr>
          <w:rFonts w:ascii="Times New Roman" w:hAnsi="Times New Roman"/>
          <w:sz w:val="23"/>
          <w:szCs w:val="23"/>
        </w:rPr>
        <w:tab/>
      </w:r>
      <w:r w:rsidRPr="003945E2">
        <w:rPr>
          <w:rFonts w:ascii="Times New Roman" w:hAnsi="Times New Roman"/>
          <w:sz w:val="23"/>
          <w:szCs w:val="23"/>
        </w:rPr>
        <w:t>Attest:</w:t>
      </w:r>
    </w:p>
    <w:p w14:paraId="2999F943" w14:textId="77777777" w:rsidR="00796A1E" w:rsidRPr="003945E2" w:rsidRDefault="00796A1E" w:rsidP="001C242E">
      <w:pPr>
        <w:spacing w:line="269" w:lineRule="auto"/>
        <w:ind w:firstLine="720"/>
        <w:jc w:val="both"/>
        <w:rPr>
          <w:rFonts w:ascii="Times New Roman" w:hAnsi="Times New Roman"/>
          <w:sz w:val="23"/>
          <w:szCs w:val="23"/>
        </w:rPr>
      </w:pPr>
    </w:p>
    <w:p w14:paraId="12FC446D" w14:textId="77777777" w:rsidR="005E1F4F" w:rsidRPr="003945E2" w:rsidRDefault="00A506D3" w:rsidP="004254BB">
      <w:pPr>
        <w:ind w:left="2160"/>
        <w:jc w:val="both"/>
        <w:rPr>
          <w:rFonts w:ascii="Times New Roman" w:hAnsi="Times New Roman"/>
          <w:sz w:val="23"/>
          <w:szCs w:val="23"/>
        </w:rPr>
      </w:pP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Pr="003945E2">
        <w:rPr>
          <w:rFonts w:ascii="Times New Roman" w:hAnsi="Times New Roman"/>
          <w:sz w:val="23"/>
          <w:szCs w:val="23"/>
        </w:rPr>
        <w:tab/>
      </w:r>
      <w:r w:rsidR="006154D3" w:rsidRPr="003945E2">
        <w:rPr>
          <w:rFonts w:ascii="Times New Roman" w:hAnsi="Times New Roman"/>
          <w:sz w:val="23"/>
          <w:szCs w:val="23"/>
        </w:rPr>
        <w:tab/>
      </w:r>
      <w:r w:rsidR="006154D3" w:rsidRPr="003945E2">
        <w:rPr>
          <w:rFonts w:ascii="Times New Roman" w:hAnsi="Times New Roman"/>
          <w:sz w:val="23"/>
          <w:szCs w:val="23"/>
        </w:rPr>
        <w:tab/>
      </w:r>
      <w:r w:rsidR="006154D3" w:rsidRPr="003945E2">
        <w:rPr>
          <w:rFonts w:ascii="Times New Roman" w:hAnsi="Times New Roman"/>
          <w:sz w:val="23"/>
          <w:szCs w:val="23"/>
        </w:rPr>
        <w:tab/>
      </w:r>
      <w:r w:rsidR="006154D3" w:rsidRPr="003945E2">
        <w:rPr>
          <w:rFonts w:ascii="Times New Roman" w:hAnsi="Times New Roman"/>
          <w:sz w:val="23"/>
          <w:szCs w:val="23"/>
        </w:rPr>
        <w:tab/>
      </w:r>
      <w:r w:rsidR="006154D3" w:rsidRPr="003945E2">
        <w:rPr>
          <w:rFonts w:ascii="Times New Roman" w:hAnsi="Times New Roman"/>
          <w:sz w:val="23"/>
          <w:szCs w:val="23"/>
        </w:rPr>
        <w:tab/>
      </w:r>
      <w:r w:rsidR="006154D3" w:rsidRPr="003945E2">
        <w:rPr>
          <w:rFonts w:ascii="Times New Roman" w:hAnsi="Times New Roman"/>
          <w:sz w:val="23"/>
          <w:szCs w:val="23"/>
        </w:rPr>
        <w:tab/>
      </w:r>
      <w:r w:rsidR="006154D3" w:rsidRPr="003945E2">
        <w:rPr>
          <w:rFonts w:ascii="Times New Roman" w:hAnsi="Times New Roman"/>
          <w:sz w:val="23"/>
          <w:szCs w:val="23"/>
        </w:rPr>
        <w:tab/>
      </w:r>
      <w:r w:rsidR="006154D3" w:rsidRPr="003945E2">
        <w:rPr>
          <w:rFonts w:ascii="Times New Roman" w:hAnsi="Times New Roman"/>
          <w:sz w:val="23"/>
          <w:szCs w:val="23"/>
        </w:rPr>
        <w:tab/>
      </w:r>
      <w:r w:rsidR="006154D3" w:rsidRPr="003945E2">
        <w:rPr>
          <w:rFonts w:ascii="Times New Roman" w:hAnsi="Times New Roman"/>
          <w:sz w:val="23"/>
          <w:szCs w:val="23"/>
        </w:rPr>
        <w:tab/>
      </w:r>
      <w:r w:rsidR="006154D3" w:rsidRPr="003945E2">
        <w:rPr>
          <w:rFonts w:ascii="Times New Roman" w:hAnsi="Times New Roman"/>
          <w:sz w:val="23"/>
          <w:szCs w:val="23"/>
        </w:rPr>
        <w:tab/>
      </w:r>
      <w:r w:rsidR="006154D3" w:rsidRPr="003945E2">
        <w:rPr>
          <w:rFonts w:ascii="Times New Roman" w:hAnsi="Times New Roman"/>
          <w:sz w:val="23"/>
          <w:szCs w:val="23"/>
        </w:rPr>
        <w:tab/>
      </w:r>
      <w:r w:rsidR="006154D3"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Pr="003945E2">
        <w:rPr>
          <w:rFonts w:ascii="Times New Roman" w:hAnsi="Times New Roman"/>
          <w:sz w:val="23"/>
          <w:szCs w:val="23"/>
        </w:rPr>
        <w:t>________________________________</w:t>
      </w:r>
      <w:r w:rsidR="005E1F4F" w:rsidRPr="003945E2">
        <w:rPr>
          <w:rFonts w:ascii="Times New Roman" w:hAnsi="Times New Roman"/>
          <w:sz w:val="23"/>
          <w:szCs w:val="23"/>
        </w:rPr>
        <w:tab/>
      </w:r>
      <w:r w:rsidR="005E1F4F" w:rsidRPr="003945E2">
        <w:rPr>
          <w:rFonts w:ascii="Times New Roman" w:hAnsi="Times New Roman"/>
          <w:sz w:val="23"/>
          <w:szCs w:val="23"/>
        </w:rPr>
        <w:tab/>
      </w:r>
      <w:r w:rsidR="001D5F50" w:rsidRPr="003945E2">
        <w:rPr>
          <w:rFonts w:ascii="Times New Roman" w:hAnsi="Times New Roman"/>
          <w:sz w:val="23"/>
          <w:szCs w:val="23"/>
        </w:rPr>
        <w:tab/>
      </w:r>
      <w:r w:rsidR="001D5F50" w:rsidRPr="003945E2">
        <w:rPr>
          <w:rFonts w:ascii="Times New Roman" w:hAnsi="Times New Roman"/>
          <w:sz w:val="23"/>
          <w:szCs w:val="23"/>
        </w:rPr>
        <w:tab/>
      </w:r>
      <w:r w:rsidR="005E1F4F" w:rsidRPr="003945E2">
        <w:rPr>
          <w:rFonts w:ascii="Times New Roman" w:hAnsi="Times New Roman"/>
          <w:sz w:val="23"/>
          <w:szCs w:val="23"/>
        </w:rPr>
        <w:tab/>
        <w:t>Thomas Ackel, Secretary</w:t>
      </w:r>
    </w:p>
    <w:sectPr w:rsidR="005E1F4F" w:rsidRPr="003945E2" w:rsidSect="00E32271">
      <w:pgSz w:w="12240" w:h="20160" w:code="5"/>
      <w:pgMar w:top="1440" w:right="1440" w:bottom="144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D1470" w14:textId="77777777" w:rsidR="00426743" w:rsidRDefault="00426743" w:rsidP="00F242F3">
      <w:r>
        <w:separator/>
      </w:r>
    </w:p>
  </w:endnote>
  <w:endnote w:type="continuationSeparator" w:id="0">
    <w:p w14:paraId="02BF8A39" w14:textId="77777777" w:rsidR="00426743" w:rsidRDefault="00426743"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146FA" w14:textId="77777777" w:rsidR="00426743" w:rsidRDefault="00426743" w:rsidP="00F242F3">
      <w:r>
        <w:separator/>
      </w:r>
    </w:p>
  </w:footnote>
  <w:footnote w:type="continuationSeparator" w:id="0">
    <w:p w14:paraId="64FBB1D9" w14:textId="77777777" w:rsidR="00426743" w:rsidRDefault="00426743"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133"/>
    <w:rsid w:val="00012C99"/>
    <w:rsid w:val="0001309F"/>
    <w:rsid w:val="00013A1B"/>
    <w:rsid w:val="00013DA0"/>
    <w:rsid w:val="0001515F"/>
    <w:rsid w:val="000153B3"/>
    <w:rsid w:val="00015FC4"/>
    <w:rsid w:val="000164CF"/>
    <w:rsid w:val="00016C0E"/>
    <w:rsid w:val="0001722F"/>
    <w:rsid w:val="0001787A"/>
    <w:rsid w:val="00017DC2"/>
    <w:rsid w:val="00017FB3"/>
    <w:rsid w:val="0002005E"/>
    <w:rsid w:val="0002021B"/>
    <w:rsid w:val="000217C4"/>
    <w:rsid w:val="00021F3A"/>
    <w:rsid w:val="0002207A"/>
    <w:rsid w:val="00022F49"/>
    <w:rsid w:val="0002340C"/>
    <w:rsid w:val="00023B56"/>
    <w:rsid w:val="00024A32"/>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8D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363D"/>
    <w:rsid w:val="0008436C"/>
    <w:rsid w:val="00084499"/>
    <w:rsid w:val="00085476"/>
    <w:rsid w:val="000857C6"/>
    <w:rsid w:val="00085973"/>
    <w:rsid w:val="000859B9"/>
    <w:rsid w:val="00085E2A"/>
    <w:rsid w:val="00085E4C"/>
    <w:rsid w:val="00086223"/>
    <w:rsid w:val="00086674"/>
    <w:rsid w:val="00086922"/>
    <w:rsid w:val="00087895"/>
    <w:rsid w:val="00087FB9"/>
    <w:rsid w:val="00090626"/>
    <w:rsid w:val="00090A6B"/>
    <w:rsid w:val="00091F00"/>
    <w:rsid w:val="000927A8"/>
    <w:rsid w:val="00092838"/>
    <w:rsid w:val="000930D2"/>
    <w:rsid w:val="0009349F"/>
    <w:rsid w:val="00093745"/>
    <w:rsid w:val="00094056"/>
    <w:rsid w:val="00094C68"/>
    <w:rsid w:val="00094CC3"/>
    <w:rsid w:val="00095271"/>
    <w:rsid w:val="000952A4"/>
    <w:rsid w:val="000954D6"/>
    <w:rsid w:val="0009582E"/>
    <w:rsid w:val="000958CB"/>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E7DE7"/>
    <w:rsid w:val="000F140A"/>
    <w:rsid w:val="000F155B"/>
    <w:rsid w:val="000F15F7"/>
    <w:rsid w:val="000F191A"/>
    <w:rsid w:val="000F1B3D"/>
    <w:rsid w:val="000F2960"/>
    <w:rsid w:val="000F29D3"/>
    <w:rsid w:val="000F364C"/>
    <w:rsid w:val="000F36ED"/>
    <w:rsid w:val="000F41AD"/>
    <w:rsid w:val="000F46F7"/>
    <w:rsid w:val="000F59E0"/>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1915"/>
    <w:rsid w:val="001326E0"/>
    <w:rsid w:val="00132C9B"/>
    <w:rsid w:val="00133121"/>
    <w:rsid w:val="00134A6C"/>
    <w:rsid w:val="00134EF1"/>
    <w:rsid w:val="0013631F"/>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6F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84A"/>
    <w:rsid w:val="001939DE"/>
    <w:rsid w:val="00193CBD"/>
    <w:rsid w:val="00194DD2"/>
    <w:rsid w:val="0019529A"/>
    <w:rsid w:val="00195998"/>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3FF9"/>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4426"/>
    <w:rsid w:val="001D5499"/>
    <w:rsid w:val="001D5F50"/>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120F"/>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C3F"/>
    <w:rsid w:val="002322B6"/>
    <w:rsid w:val="002331DC"/>
    <w:rsid w:val="00233A9C"/>
    <w:rsid w:val="00233D76"/>
    <w:rsid w:val="0023467A"/>
    <w:rsid w:val="00234A53"/>
    <w:rsid w:val="002352DB"/>
    <w:rsid w:val="002359A8"/>
    <w:rsid w:val="00235A18"/>
    <w:rsid w:val="00235CD8"/>
    <w:rsid w:val="00236076"/>
    <w:rsid w:val="0023609C"/>
    <w:rsid w:val="00237B87"/>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3F3"/>
    <w:rsid w:val="00251BF8"/>
    <w:rsid w:val="00251CDD"/>
    <w:rsid w:val="00252AED"/>
    <w:rsid w:val="0025321B"/>
    <w:rsid w:val="00253813"/>
    <w:rsid w:val="0025407D"/>
    <w:rsid w:val="0025494A"/>
    <w:rsid w:val="00254EF4"/>
    <w:rsid w:val="00256946"/>
    <w:rsid w:val="00257E2E"/>
    <w:rsid w:val="002604B6"/>
    <w:rsid w:val="002606D0"/>
    <w:rsid w:val="0026253E"/>
    <w:rsid w:val="0026283E"/>
    <w:rsid w:val="00262ED0"/>
    <w:rsid w:val="002630D5"/>
    <w:rsid w:val="00264326"/>
    <w:rsid w:val="00265403"/>
    <w:rsid w:val="00265F2F"/>
    <w:rsid w:val="002663DB"/>
    <w:rsid w:val="002667BA"/>
    <w:rsid w:val="00266D6C"/>
    <w:rsid w:val="0026744B"/>
    <w:rsid w:val="00267BD5"/>
    <w:rsid w:val="00267EC7"/>
    <w:rsid w:val="00270DB2"/>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10A63"/>
    <w:rsid w:val="00312520"/>
    <w:rsid w:val="00312CBF"/>
    <w:rsid w:val="003132DF"/>
    <w:rsid w:val="003135EC"/>
    <w:rsid w:val="00313A6B"/>
    <w:rsid w:val="003151E0"/>
    <w:rsid w:val="003155FC"/>
    <w:rsid w:val="00315B4F"/>
    <w:rsid w:val="00316983"/>
    <w:rsid w:val="00316C50"/>
    <w:rsid w:val="00316FB7"/>
    <w:rsid w:val="0031708E"/>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3AED"/>
    <w:rsid w:val="00374595"/>
    <w:rsid w:val="00375AEE"/>
    <w:rsid w:val="003764BF"/>
    <w:rsid w:val="00376BF7"/>
    <w:rsid w:val="00376E9B"/>
    <w:rsid w:val="00376F97"/>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195F"/>
    <w:rsid w:val="00392826"/>
    <w:rsid w:val="003931FA"/>
    <w:rsid w:val="003945E2"/>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1788"/>
    <w:rsid w:val="003C232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9B2"/>
    <w:rsid w:val="003E32D7"/>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3F64"/>
    <w:rsid w:val="003F5CD8"/>
    <w:rsid w:val="003F6D84"/>
    <w:rsid w:val="004004C7"/>
    <w:rsid w:val="00400D14"/>
    <w:rsid w:val="00400D23"/>
    <w:rsid w:val="00401E3D"/>
    <w:rsid w:val="00401F90"/>
    <w:rsid w:val="00402A1F"/>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7F7"/>
    <w:rsid w:val="00423C28"/>
    <w:rsid w:val="00424E68"/>
    <w:rsid w:val="00425095"/>
    <w:rsid w:val="004254BB"/>
    <w:rsid w:val="00426743"/>
    <w:rsid w:val="00426F01"/>
    <w:rsid w:val="00427D7E"/>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9707F"/>
    <w:rsid w:val="004A002B"/>
    <w:rsid w:val="004A019B"/>
    <w:rsid w:val="004A0E4A"/>
    <w:rsid w:val="004A14C9"/>
    <w:rsid w:val="004A22DC"/>
    <w:rsid w:val="004A22E6"/>
    <w:rsid w:val="004A2B5A"/>
    <w:rsid w:val="004A33DD"/>
    <w:rsid w:val="004A3451"/>
    <w:rsid w:val="004A3840"/>
    <w:rsid w:val="004A3F68"/>
    <w:rsid w:val="004A4288"/>
    <w:rsid w:val="004A5403"/>
    <w:rsid w:val="004A5429"/>
    <w:rsid w:val="004A57BB"/>
    <w:rsid w:val="004A5A12"/>
    <w:rsid w:val="004A652F"/>
    <w:rsid w:val="004A6ACC"/>
    <w:rsid w:val="004B0A1C"/>
    <w:rsid w:val="004B0D05"/>
    <w:rsid w:val="004B1D6A"/>
    <w:rsid w:val="004B2D5F"/>
    <w:rsid w:val="004B324A"/>
    <w:rsid w:val="004B36BA"/>
    <w:rsid w:val="004B37E9"/>
    <w:rsid w:val="004B390B"/>
    <w:rsid w:val="004B51DF"/>
    <w:rsid w:val="004B644D"/>
    <w:rsid w:val="004B65E3"/>
    <w:rsid w:val="004B685C"/>
    <w:rsid w:val="004C0722"/>
    <w:rsid w:val="004C21CA"/>
    <w:rsid w:val="004C2491"/>
    <w:rsid w:val="004C321B"/>
    <w:rsid w:val="004C3E15"/>
    <w:rsid w:val="004C491A"/>
    <w:rsid w:val="004C58FF"/>
    <w:rsid w:val="004C5B3C"/>
    <w:rsid w:val="004C5DC1"/>
    <w:rsid w:val="004C65A0"/>
    <w:rsid w:val="004C6CA1"/>
    <w:rsid w:val="004C6EEC"/>
    <w:rsid w:val="004C78AB"/>
    <w:rsid w:val="004D02C9"/>
    <w:rsid w:val="004D045C"/>
    <w:rsid w:val="004D1424"/>
    <w:rsid w:val="004D14CD"/>
    <w:rsid w:val="004D17B2"/>
    <w:rsid w:val="004D1AF6"/>
    <w:rsid w:val="004D1EE4"/>
    <w:rsid w:val="004D2551"/>
    <w:rsid w:val="004D2BF1"/>
    <w:rsid w:val="004D43D8"/>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331"/>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37EE"/>
    <w:rsid w:val="00504142"/>
    <w:rsid w:val="005048B7"/>
    <w:rsid w:val="005055EA"/>
    <w:rsid w:val="00506151"/>
    <w:rsid w:val="0050647D"/>
    <w:rsid w:val="0050779C"/>
    <w:rsid w:val="0050795B"/>
    <w:rsid w:val="005079A8"/>
    <w:rsid w:val="005101C5"/>
    <w:rsid w:val="005121C3"/>
    <w:rsid w:val="0051278D"/>
    <w:rsid w:val="00512B65"/>
    <w:rsid w:val="005132BE"/>
    <w:rsid w:val="005144D4"/>
    <w:rsid w:val="00514878"/>
    <w:rsid w:val="005165F8"/>
    <w:rsid w:val="00517338"/>
    <w:rsid w:val="005204F2"/>
    <w:rsid w:val="00520D37"/>
    <w:rsid w:val="00521C54"/>
    <w:rsid w:val="0052260A"/>
    <w:rsid w:val="005229F1"/>
    <w:rsid w:val="00523212"/>
    <w:rsid w:val="00524055"/>
    <w:rsid w:val="00524387"/>
    <w:rsid w:val="005249D7"/>
    <w:rsid w:val="00525011"/>
    <w:rsid w:val="0052614F"/>
    <w:rsid w:val="005265BD"/>
    <w:rsid w:val="005277D8"/>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4F40"/>
    <w:rsid w:val="00545080"/>
    <w:rsid w:val="00545202"/>
    <w:rsid w:val="00545AFE"/>
    <w:rsid w:val="0054623D"/>
    <w:rsid w:val="00546531"/>
    <w:rsid w:val="00546DE0"/>
    <w:rsid w:val="0055254B"/>
    <w:rsid w:val="00552A03"/>
    <w:rsid w:val="00552A27"/>
    <w:rsid w:val="005538B5"/>
    <w:rsid w:val="00553C27"/>
    <w:rsid w:val="00554677"/>
    <w:rsid w:val="005563D4"/>
    <w:rsid w:val="00556AB6"/>
    <w:rsid w:val="00556C17"/>
    <w:rsid w:val="005573D3"/>
    <w:rsid w:val="0056053E"/>
    <w:rsid w:val="005616DF"/>
    <w:rsid w:val="0056223D"/>
    <w:rsid w:val="005624EE"/>
    <w:rsid w:val="00562BF2"/>
    <w:rsid w:val="00562DE7"/>
    <w:rsid w:val="00563635"/>
    <w:rsid w:val="0056418D"/>
    <w:rsid w:val="00564636"/>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971"/>
    <w:rsid w:val="005B1C57"/>
    <w:rsid w:val="005B2006"/>
    <w:rsid w:val="005B2D52"/>
    <w:rsid w:val="005B3277"/>
    <w:rsid w:val="005B37B8"/>
    <w:rsid w:val="005B3BDD"/>
    <w:rsid w:val="005B4107"/>
    <w:rsid w:val="005B43AD"/>
    <w:rsid w:val="005B4A3F"/>
    <w:rsid w:val="005B4BCF"/>
    <w:rsid w:val="005B4DCD"/>
    <w:rsid w:val="005B5568"/>
    <w:rsid w:val="005B580A"/>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E7A62"/>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1C9D"/>
    <w:rsid w:val="006022FA"/>
    <w:rsid w:val="006025F4"/>
    <w:rsid w:val="0060359C"/>
    <w:rsid w:val="00603903"/>
    <w:rsid w:val="0060424D"/>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2E3"/>
    <w:rsid w:val="00664F46"/>
    <w:rsid w:val="00665207"/>
    <w:rsid w:val="006652AD"/>
    <w:rsid w:val="00665C0B"/>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4B"/>
    <w:rsid w:val="006C36D4"/>
    <w:rsid w:val="006C3B6D"/>
    <w:rsid w:val="006C48D5"/>
    <w:rsid w:val="006C646D"/>
    <w:rsid w:val="006C6744"/>
    <w:rsid w:val="006C6DB5"/>
    <w:rsid w:val="006D1BEF"/>
    <w:rsid w:val="006D2507"/>
    <w:rsid w:val="006D2B6D"/>
    <w:rsid w:val="006D3E16"/>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725B"/>
    <w:rsid w:val="006E77AE"/>
    <w:rsid w:val="006E77C9"/>
    <w:rsid w:val="006F098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903"/>
    <w:rsid w:val="00711B6D"/>
    <w:rsid w:val="00712FC7"/>
    <w:rsid w:val="007132B2"/>
    <w:rsid w:val="007135CD"/>
    <w:rsid w:val="00713C74"/>
    <w:rsid w:val="007147BF"/>
    <w:rsid w:val="0071482D"/>
    <w:rsid w:val="00715AEF"/>
    <w:rsid w:val="0072025B"/>
    <w:rsid w:val="007209EB"/>
    <w:rsid w:val="0072276E"/>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812"/>
    <w:rsid w:val="00751A9F"/>
    <w:rsid w:val="00752B9A"/>
    <w:rsid w:val="00752CE2"/>
    <w:rsid w:val="0075316E"/>
    <w:rsid w:val="00754862"/>
    <w:rsid w:val="00756272"/>
    <w:rsid w:val="0075664C"/>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6D28"/>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5A3E"/>
    <w:rsid w:val="00795B68"/>
    <w:rsid w:val="007961F1"/>
    <w:rsid w:val="0079629D"/>
    <w:rsid w:val="00796A1E"/>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B3A8E"/>
    <w:rsid w:val="007B42A2"/>
    <w:rsid w:val="007B4313"/>
    <w:rsid w:val="007B585C"/>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95D"/>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6715"/>
    <w:rsid w:val="008672FB"/>
    <w:rsid w:val="008702C7"/>
    <w:rsid w:val="00870931"/>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2C96"/>
    <w:rsid w:val="008D4C7F"/>
    <w:rsid w:val="008D516F"/>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F057B"/>
    <w:rsid w:val="008F24E8"/>
    <w:rsid w:val="008F2A4F"/>
    <w:rsid w:val="008F2B02"/>
    <w:rsid w:val="008F3809"/>
    <w:rsid w:val="008F4683"/>
    <w:rsid w:val="008F49BF"/>
    <w:rsid w:val="008F4C64"/>
    <w:rsid w:val="008F5C42"/>
    <w:rsid w:val="008F6133"/>
    <w:rsid w:val="008F6DAB"/>
    <w:rsid w:val="0090010F"/>
    <w:rsid w:val="009005A4"/>
    <w:rsid w:val="00900D6C"/>
    <w:rsid w:val="00901080"/>
    <w:rsid w:val="0090186B"/>
    <w:rsid w:val="00901E35"/>
    <w:rsid w:val="00902290"/>
    <w:rsid w:val="0090252B"/>
    <w:rsid w:val="0090387F"/>
    <w:rsid w:val="00904CF9"/>
    <w:rsid w:val="00904D3A"/>
    <w:rsid w:val="00904D51"/>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495"/>
    <w:rsid w:val="009155EF"/>
    <w:rsid w:val="00916957"/>
    <w:rsid w:val="00916AE2"/>
    <w:rsid w:val="0091720C"/>
    <w:rsid w:val="0091750F"/>
    <w:rsid w:val="00917872"/>
    <w:rsid w:val="009207BB"/>
    <w:rsid w:val="0092107C"/>
    <w:rsid w:val="00921CC3"/>
    <w:rsid w:val="009221DA"/>
    <w:rsid w:val="0092274D"/>
    <w:rsid w:val="00922A35"/>
    <w:rsid w:val="009230F7"/>
    <w:rsid w:val="0092419C"/>
    <w:rsid w:val="009255C1"/>
    <w:rsid w:val="00925B75"/>
    <w:rsid w:val="009262D8"/>
    <w:rsid w:val="009265D7"/>
    <w:rsid w:val="00926B6B"/>
    <w:rsid w:val="00927138"/>
    <w:rsid w:val="009274C0"/>
    <w:rsid w:val="00927AE3"/>
    <w:rsid w:val="00930038"/>
    <w:rsid w:val="009302E9"/>
    <w:rsid w:val="00932AF2"/>
    <w:rsid w:val="009332FD"/>
    <w:rsid w:val="00933750"/>
    <w:rsid w:val="00933B24"/>
    <w:rsid w:val="00933BE1"/>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583C"/>
    <w:rsid w:val="00965C32"/>
    <w:rsid w:val="00965EC3"/>
    <w:rsid w:val="009663A2"/>
    <w:rsid w:val="00966CB4"/>
    <w:rsid w:val="00967111"/>
    <w:rsid w:val="0096747A"/>
    <w:rsid w:val="009677DC"/>
    <w:rsid w:val="00967B11"/>
    <w:rsid w:val="009704EA"/>
    <w:rsid w:val="00971991"/>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414"/>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340C"/>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076AA"/>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0E4D"/>
    <w:rsid w:val="00A410ED"/>
    <w:rsid w:val="00A42773"/>
    <w:rsid w:val="00A42FF1"/>
    <w:rsid w:val="00A43834"/>
    <w:rsid w:val="00A4483E"/>
    <w:rsid w:val="00A44F5A"/>
    <w:rsid w:val="00A45B71"/>
    <w:rsid w:val="00A46D76"/>
    <w:rsid w:val="00A47E75"/>
    <w:rsid w:val="00A50503"/>
    <w:rsid w:val="00A506D3"/>
    <w:rsid w:val="00A50F70"/>
    <w:rsid w:val="00A54A22"/>
    <w:rsid w:val="00A54DAF"/>
    <w:rsid w:val="00A55924"/>
    <w:rsid w:val="00A55A17"/>
    <w:rsid w:val="00A568C1"/>
    <w:rsid w:val="00A56BFD"/>
    <w:rsid w:val="00A573D9"/>
    <w:rsid w:val="00A57539"/>
    <w:rsid w:val="00A60346"/>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3C7D"/>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B4"/>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2F9B"/>
    <w:rsid w:val="00AD315F"/>
    <w:rsid w:val="00AD3864"/>
    <w:rsid w:val="00AD4936"/>
    <w:rsid w:val="00AD4A0E"/>
    <w:rsid w:val="00AD5E49"/>
    <w:rsid w:val="00AD5E98"/>
    <w:rsid w:val="00AD6E3B"/>
    <w:rsid w:val="00AD7266"/>
    <w:rsid w:val="00AD7B72"/>
    <w:rsid w:val="00AE04DE"/>
    <w:rsid w:val="00AE05A6"/>
    <w:rsid w:val="00AE068D"/>
    <w:rsid w:val="00AE0D56"/>
    <w:rsid w:val="00AE10B5"/>
    <w:rsid w:val="00AE34EE"/>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1D9F"/>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6D95"/>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4037E"/>
    <w:rsid w:val="00B40589"/>
    <w:rsid w:val="00B437FD"/>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D25"/>
    <w:rsid w:val="00B90E9C"/>
    <w:rsid w:val="00B90EA4"/>
    <w:rsid w:val="00B91B4B"/>
    <w:rsid w:val="00B92115"/>
    <w:rsid w:val="00B92533"/>
    <w:rsid w:val="00B92678"/>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314"/>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198A"/>
    <w:rsid w:val="00C22F77"/>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00"/>
    <w:rsid w:val="00C66A65"/>
    <w:rsid w:val="00C66DD4"/>
    <w:rsid w:val="00C673EF"/>
    <w:rsid w:val="00C6781C"/>
    <w:rsid w:val="00C67A1D"/>
    <w:rsid w:val="00C67CD0"/>
    <w:rsid w:val="00C706C7"/>
    <w:rsid w:val="00C717F8"/>
    <w:rsid w:val="00C71B9B"/>
    <w:rsid w:val="00C72CAB"/>
    <w:rsid w:val="00C7309F"/>
    <w:rsid w:val="00C74528"/>
    <w:rsid w:val="00C74788"/>
    <w:rsid w:val="00C74B6C"/>
    <w:rsid w:val="00C751E2"/>
    <w:rsid w:val="00C76C46"/>
    <w:rsid w:val="00C771AF"/>
    <w:rsid w:val="00C77D2E"/>
    <w:rsid w:val="00C80A49"/>
    <w:rsid w:val="00C80B7F"/>
    <w:rsid w:val="00C80C0A"/>
    <w:rsid w:val="00C8153B"/>
    <w:rsid w:val="00C8298A"/>
    <w:rsid w:val="00C82ECC"/>
    <w:rsid w:val="00C844ED"/>
    <w:rsid w:val="00C8532B"/>
    <w:rsid w:val="00C86ED6"/>
    <w:rsid w:val="00C870A8"/>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2550"/>
    <w:rsid w:val="00CA25F0"/>
    <w:rsid w:val="00CA2DCC"/>
    <w:rsid w:val="00CA3906"/>
    <w:rsid w:val="00CA405A"/>
    <w:rsid w:val="00CA465F"/>
    <w:rsid w:val="00CA496D"/>
    <w:rsid w:val="00CA5ADF"/>
    <w:rsid w:val="00CA5F1B"/>
    <w:rsid w:val="00CA66A7"/>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70A"/>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120"/>
    <w:rsid w:val="00D0043C"/>
    <w:rsid w:val="00D005F2"/>
    <w:rsid w:val="00D00BD1"/>
    <w:rsid w:val="00D01837"/>
    <w:rsid w:val="00D01F15"/>
    <w:rsid w:val="00D02C71"/>
    <w:rsid w:val="00D038AF"/>
    <w:rsid w:val="00D0778A"/>
    <w:rsid w:val="00D11044"/>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174E"/>
    <w:rsid w:val="00D22455"/>
    <w:rsid w:val="00D242DD"/>
    <w:rsid w:val="00D248ED"/>
    <w:rsid w:val="00D2548D"/>
    <w:rsid w:val="00D2553F"/>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3CD7"/>
    <w:rsid w:val="00D641B5"/>
    <w:rsid w:val="00D64880"/>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071A"/>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52AA"/>
    <w:rsid w:val="00DB53F4"/>
    <w:rsid w:val="00DB56E7"/>
    <w:rsid w:val="00DB570D"/>
    <w:rsid w:val="00DB620A"/>
    <w:rsid w:val="00DB65C4"/>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4C1"/>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993"/>
    <w:rsid w:val="00E24A02"/>
    <w:rsid w:val="00E2537B"/>
    <w:rsid w:val="00E255F3"/>
    <w:rsid w:val="00E26077"/>
    <w:rsid w:val="00E2618D"/>
    <w:rsid w:val="00E263EE"/>
    <w:rsid w:val="00E2644D"/>
    <w:rsid w:val="00E26A35"/>
    <w:rsid w:val="00E26C07"/>
    <w:rsid w:val="00E30B65"/>
    <w:rsid w:val="00E30C29"/>
    <w:rsid w:val="00E31354"/>
    <w:rsid w:val="00E313AC"/>
    <w:rsid w:val="00E314DF"/>
    <w:rsid w:val="00E31A12"/>
    <w:rsid w:val="00E32271"/>
    <w:rsid w:val="00E33669"/>
    <w:rsid w:val="00E341BA"/>
    <w:rsid w:val="00E357E7"/>
    <w:rsid w:val="00E35DAF"/>
    <w:rsid w:val="00E36579"/>
    <w:rsid w:val="00E3716F"/>
    <w:rsid w:val="00E377E1"/>
    <w:rsid w:val="00E40122"/>
    <w:rsid w:val="00E40950"/>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FBA"/>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551D"/>
    <w:rsid w:val="00E9786E"/>
    <w:rsid w:val="00E97911"/>
    <w:rsid w:val="00EA0185"/>
    <w:rsid w:val="00EA0610"/>
    <w:rsid w:val="00EA09B6"/>
    <w:rsid w:val="00EA265A"/>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ABF"/>
    <w:rsid w:val="00F135E0"/>
    <w:rsid w:val="00F137E8"/>
    <w:rsid w:val="00F13D90"/>
    <w:rsid w:val="00F140C0"/>
    <w:rsid w:val="00F1435E"/>
    <w:rsid w:val="00F14458"/>
    <w:rsid w:val="00F1471D"/>
    <w:rsid w:val="00F156F9"/>
    <w:rsid w:val="00F16369"/>
    <w:rsid w:val="00F16519"/>
    <w:rsid w:val="00F16698"/>
    <w:rsid w:val="00F16C4D"/>
    <w:rsid w:val="00F16E71"/>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C26"/>
    <w:rsid w:val="00F3771B"/>
    <w:rsid w:val="00F41377"/>
    <w:rsid w:val="00F4183D"/>
    <w:rsid w:val="00F41CDF"/>
    <w:rsid w:val="00F41E53"/>
    <w:rsid w:val="00F43202"/>
    <w:rsid w:val="00F439C1"/>
    <w:rsid w:val="00F44BC2"/>
    <w:rsid w:val="00F452F2"/>
    <w:rsid w:val="00F453B1"/>
    <w:rsid w:val="00F4553D"/>
    <w:rsid w:val="00F45C7E"/>
    <w:rsid w:val="00F461E5"/>
    <w:rsid w:val="00F464D7"/>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360D"/>
    <w:rsid w:val="00F751BD"/>
    <w:rsid w:val="00F75347"/>
    <w:rsid w:val="00F75467"/>
    <w:rsid w:val="00F76035"/>
    <w:rsid w:val="00F762A1"/>
    <w:rsid w:val="00F7681F"/>
    <w:rsid w:val="00F7727D"/>
    <w:rsid w:val="00F77CCC"/>
    <w:rsid w:val="00F8191A"/>
    <w:rsid w:val="00F820F2"/>
    <w:rsid w:val="00F84021"/>
    <w:rsid w:val="00F8499C"/>
    <w:rsid w:val="00F84A5C"/>
    <w:rsid w:val="00F84A6C"/>
    <w:rsid w:val="00F84C94"/>
    <w:rsid w:val="00F854E0"/>
    <w:rsid w:val="00F85B8C"/>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164D"/>
    <w:rsid w:val="00FA23AB"/>
    <w:rsid w:val="00FA240D"/>
    <w:rsid w:val="00FA3481"/>
    <w:rsid w:val="00FA3E3F"/>
    <w:rsid w:val="00FA49AC"/>
    <w:rsid w:val="00FA4A07"/>
    <w:rsid w:val="00FA4A99"/>
    <w:rsid w:val="00FA4C50"/>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B7CCE"/>
    <w:rsid w:val="00FC10C2"/>
    <w:rsid w:val="00FC13EF"/>
    <w:rsid w:val="00FC3E46"/>
    <w:rsid w:val="00FC4379"/>
    <w:rsid w:val="00FC452A"/>
    <w:rsid w:val="00FC4C86"/>
    <w:rsid w:val="00FC62DC"/>
    <w:rsid w:val="00FC6947"/>
    <w:rsid w:val="00FC6B61"/>
    <w:rsid w:val="00FD0162"/>
    <w:rsid w:val="00FD034F"/>
    <w:rsid w:val="00FD0381"/>
    <w:rsid w:val="00FD0882"/>
    <w:rsid w:val="00FD0A64"/>
    <w:rsid w:val="00FD1EA3"/>
    <w:rsid w:val="00FD2B61"/>
    <w:rsid w:val="00FD2E22"/>
    <w:rsid w:val="00FD4356"/>
    <w:rsid w:val="00FD4BEA"/>
    <w:rsid w:val="00FD59B1"/>
    <w:rsid w:val="00FD5B1E"/>
    <w:rsid w:val="00FD5E06"/>
    <w:rsid w:val="00FD6E87"/>
    <w:rsid w:val="00FD718A"/>
    <w:rsid w:val="00FD73EE"/>
    <w:rsid w:val="00FE0565"/>
    <w:rsid w:val="00FE06B3"/>
    <w:rsid w:val="00FE2639"/>
    <w:rsid w:val="00FE357E"/>
    <w:rsid w:val="00FE3AEF"/>
    <w:rsid w:val="00FE4F24"/>
    <w:rsid w:val="00FE5079"/>
    <w:rsid w:val="00FE532B"/>
    <w:rsid w:val="00FE53F5"/>
    <w:rsid w:val="00FE5D8B"/>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FA179-DE5E-40C9-89DB-7713C6AF1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2017-11-09T22:19:00Z</dcterms:created>
  <dcterms:modified xsi:type="dcterms:W3CDTF">2017-11-09T22:19:00Z</dcterms:modified>
</cp:coreProperties>
</file>